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E6" w:rsidRDefault="00CF5A14">
      <w:pPr>
        <w:spacing w:after="0" w:line="259" w:lineRule="auto"/>
        <w:ind w:left="0" w:right="1" w:firstLine="0"/>
        <w:jc w:val="center"/>
      </w:pPr>
      <w:r>
        <w:rPr>
          <w:b/>
          <w:sz w:val="32"/>
        </w:rPr>
        <w:t>ZAHRA</w:t>
      </w:r>
      <w:r>
        <w:rPr>
          <w:sz w:val="32"/>
        </w:rPr>
        <w:t xml:space="preserve"> HUSSAIN MOHSIN </w:t>
      </w:r>
      <w:r>
        <w:rPr>
          <w:b/>
          <w:sz w:val="32"/>
        </w:rPr>
        <w:t>AL LAWATI</w:t>
      </w:r>
      <w:r>
        <w:rPr>
          <w:b/>
        </w:rPr>
        <w:t xml:space="preserve"> </w:t>
      </w:r>
    </w:p>
    <w:p w:rsidR="005A32E6" w:rsidRDefault="00CF5A14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5A32E6" w:rsidRDefault="001D12AF">
      <w:pPr>
        <w:spacing w:after="0" w:line="259" w:lineRule="auto"/>
        <w:jc w:val="center"/>
      </w:pPr>
      <w:proofErr w:type="spellStart"/>
      <w:r>
        <w:t>P.O.Box</w:t>
      </w:r>
      <w:proofErr w:type="spellEnd"/>
      <w:r>
        <w:t>: 176 Postal Code 113 Muscat</w:t>
      </w:r>
      <w:r w:rsidR="00CF5A14">
        <w:t xml:space="preserve">, Oman </w:t>
      </w:r>
    </w:p>
    <w:p w:rsidR="005A32E6" w:rsidRDefault="00CF5A14" w:rsidP="003F17F2">
      <w:pPr>
        <w:spacing w:after="0" w:line="259" w:lineRule="auto"/>
        <w:ind w:right="1"/>
        <w:jc w:val="center"/>
      </w:pPr>
      <w:r>
        <w:t xml:space="preserve">Cell: + (968) </w:t>
      </w:r>
      <w:r w:rsidR="001D12AF">
        <w:t>9</w:t>
      </w:r>
      <w:r w:rsidR="003F17F2">
        <w:t>1111908</w:t>
      </w:r>
      <w:r>
        <w:t xml:space="preserve"> | e-mail: </w:t>
      </w:r>
      <w:hyperlink r:id="rId8" w:history="1">
        <w:r w:rsidR="00A33E57" w:rsidRPr="00D75293">
          <w:rPr>
            <w:rStyle w:val="Hyperlink"/>
            <w:u w:color="0000FF"/>
          </w:rPr>
          <w:t>zahra.um.uc@hotmail.com</w:t>
        </w:r>
      </w:hyperlink>
      <w:r>
        <w:t xml:space="preserve"> </w:t>
      </w:r>
    </w:p>
    <w:p w:rsidR="00A33E57" w:rsidRDefault="00A33E57" w:rsidP="003F17F2">
      <w:pPr>
        <w:spacing w:after="0" w:line="259" w:lineRule="auto"/>
        <w:ind w:right="1"/>
        <w:jc w:val="center"/>
      </w:pPr>
    </w:p>
    <w:p w:rsidR="00A33E57" w:rsidRDefault="00A33E57" w:rsidP="003F17F2">
      <w:pPr>
        <w:spacing w:after="0" w:line="259" w:lineRule="auto"/>
        <w:ind w:right="1"/>
        <w:jc w:val="center"/>
      </w:pPr>
    </w:p>
    <w:p w:rsidR="005A32E6" w:rsidRDefault="00CF5A14">
      <w:pPr>
        <w:spacing w:after="0" w:line="259" w:lineRule="auto"/>
        <w:ind w:left="0" w:firstLine="0"/>
        <w:jc w:val="left"/>
      </w:pPr>
      <w:r>
        <w:t xml:space="preserve"> </w:t>
      </w:r>
    </w:p>
    <w:p w:rsidR="00A33E57" w:rsidRDefault="00A33E57">
      <w:pPr>
        <w:spacing w:after="0" w:line="259" w:lineRule="auto"/>
        <w:ind w:left="0" w:firstLine="0"/>
        <w:jc w:val="left"/>
      </w:pPr>
    </w:p>
    <w:p w:rsidR="005A32E6" w:rsidRDefault="00CF5A14">
      <w:pPr>
        <w:pStyle w:val="Heading1"/>
        <w:numPr>
          <w:ilvl w:val="0"/>
          <w:numId w:val="0"/>
        </w:numPr>
        <w:ind w:left="-5"/>
      </w:pPr>
      <w:r>
        <w:t xml:space="preserve">Personal Statement </w:t>
      </w:r>
    </w:p>
    <w:p w:rsidR="005A32E6" w:rsidRDefault="00CF5A14">
      <w:pPr>
        <w:spacing w:after="0" w:line="259" w:lineRule="auto"/>
        <w:ind w:left="0" w:right="-200" w:firstLine="0"/>
        <w:jc w:val="center"/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inline distT="0" distB="0" distL="0" distR="0">
                <wp:extent cx="5370576" cy="24384"/>
                <wp:effectExtent l="0" t="0" r="0" b="0"/>
                <wp:docPr id="3998" name="Group 3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0576" cy="24384"/>
                          <a:chOff x="0" y="0"/>
                          <a:chExt cx="5370576" cy="24384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5370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576">
                                <a:moveTo>
                                  <a:pt x="0" y="0"/>
                                </a:moveTo>
                                <a:lnTo>
                                  <a:pt x="5370576" y="0"/>
                                </a:lnTo>
                              </a:path>
                            </a:pathLst>
                          </a:custGeom>
                          <a:ln w="24384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2AB21B" id="Group 3998" o:spid="_x0000_s1026" style="width:422.9pt;height:1.9pt;mso-position-horizontal-relative:char;mso-position-vertical-relative:line" coordsize="5370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">
                <v:shape id="Shape 152" o:spid="_x0000_s1027" style="position:absolute;width:53705;height:0;visibility:visible;mso-wrap-style:square;v-text-anchor:top" coordsize="5370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N9gMIA&#10;AADcAAAADwAAAGRycy9kb3ducmV2LnhtbERP32vCMBB+H/g/hBN8GTO1sCGdUVQ2cE9OLfh6NLem&#10;rLmUJNruv18Ewbf7+H7eYjXYVlzJh8axgtk0A0FcOd1wraA8fb7MQYSIrLF1TAr+KMBqOXpaYKFd&#10;zwe6HmMtUgiHAhWYGLtCylAZshimriNO3I/zFmOCvpbaY5/CbSvzLHuTFhtODQY72hqqfo8Xq2C7&#10;Cd9l/tUb48/l/jyrLx/PDSk1GQ/rdxCRhvgQ3907nea/5nB7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32AwgAAANwAAAAPAAAAAAAAAAAAAAAAAJgCAABkcnMvZG93&#10;bnJldi54bWxQSwUGAAAAAAQABAD1AAAAhwMAAAAA&#10;" path="m,l5370576,e" filled="f" strokecolor="red" strokeweight="1.92pt">
                  <v:path arrowok="t" textboxrect="0,0,5370576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A32E6" w:rsidRDefault="00CF5A14">
      <w:pPr>
        <w:ind w:left="730"/>
      </w:pPr>
      <w:r>
        <w:t xml:space="preserve">I am a high-honors, chemistry graduate of the Sultan </w:t>
      </w:r>
      <w:proofErr w:type="spellStart"/>
      <w:r>
        <w:t>Qaboos</w:t>
      </w:r>
      <w:proofErr w:type="spellEnd"/>
      <w:r>
        <w:t xml:space="preserve"> University (SQU) with a special interest in analytical chemistry. I have also done research work in genetics and genome biology, as well as vascular biology. I am searching for a job opportunity that will allow me to apply my laboratory skills in the above fields, continue laboratory and bench-side research while affording me further opportunities to progress and acquire new skills.  </w:t>
      </w:r>
    </w:p>
    <w:p w:rsidR="008C3692" w:rsidRDefault="008C3692" w:rsidP="008C3692"/>
    <w:p w:rsidR="004279FE" w:rsidRPr="004279FE" w:rsidRDefault="00637A77" w:rsidP="00A43C06">
      <w:pPr>
        <w:spacing w:after="0" w:line="259" w:lineRule="auto"/>
        <w:ind w:left="709"/>
        <w:rPr>
          <w:color w:val="262626"/>
          <w:sz w:val="20"/>
          <w:szCs w:val="20"/>
        </w:rPr>
      </w:pPr>
      <w:r>
        <w:t>Also</w:t>
      </w:r>
      <w:r w:rsidR="00D71ED0">
        <w:t>,</w:t>
      </w:r>
      <w:r>
        <w:t xml:space="preserve"> I have </w:t>
      </w:r>
      <w:r w:rsidR="00A43C06">
        <w:t xml:space="preserve">a </w:t>
      </w:r>
      <w:r>
        <w:t xml:space="preserve">work experience in </w:t>
      </w:r>
      <w:r w:rsidR="008C3692">
        <w:t>Human Resources</w:t>
      </w:r>
      <w:r w:rsidR="00CE1627">
        <w:t xml:space="preserve"> field</w:t>
      </w:r>
      <w:r w:rsidR="004279FE">
        <w:rPr>
          <w:color w:val="262626"/>
          <w:sz w:val="20"/>
          <w:szCs w:val="20"/>
        </w:rPr>
        <w:t xml:space="preserve">. </w:t>
      </w:r>
      <w:r w:rsidR="00CE1627">
        <w:t xml:space="preserve">I am a competent and organised individual who is able to work as part of a team and </w:t>
      </w:r>
      <w:r w:rsidR="004279FE" w:rsidRPr="004279FE">
        <w:t>extremely confident communicator capable of handling complex enquiries</w:t>
      </w:r>
      <w:r w:rsidR="00CE1627">
        <w:t xml:space="preserve">. </w:t>
      </w:r>
      <w:r w:rsidR="00CE1627">
        <w:t xml:space="preserve">I have </w:t>
      </w:r>
      <w:r w:rsidR="00CE1627">
        <w:t xml:space="preserve">a positive attitude, superb communications skills, and a keen desire to learn and grow within a firm. </w:t>
      </w:r>
      <w:r w:rsidR="004279FE">
        <w:t xml:space="preserve">Right now </w:t>
      </w:r>
      <w:r w:rsidR="004279FE">
        <w:t xml:space="preserve">I </w:t>
      </w:r>
      <w:r w:rsidR="004279FE">
        <w:t>would like to work for a friendly and exciting company that is looking for a HR Assistant who can reflect their values of excellence &amp; quality.</w:t>
      </w:r>
    </w:p>
    <w:p w:rsidR="00637A77" w:rsidRDefault="00637A77" w:rsidP="00A43C06">
      <w:pPr>
        <w:ind w:left="0" w:firstLine="0"/>
      </w:pPr>
    </w:p>
    <w:p w:rsidR="00CE1627" w:rsidRDefault="00CE1627" w:rsidP="004279FE">
      <w:pPr>
        <w:spacing w:after="0" w:line="259" w:lineRule="auto"/>
        <w:ind w:left="0" w:firstLine="0"/>
        <w:jc w:val="left"/>
      </w:pPr>
    </w:p>
    <w:p w:rsidR="00A33E57" w:rsidRDefault="00A33E57" w:rsidP="004279FE">
      <w:pPr>
        <w:spacing w:after="0" w:line="259" w:lineRule="auto"/>
        <w:ind w:left="0" w:firstLine="0"/>
        <w:jc w:val="left"/>
      </w:pPr>
    </w:p>
    <w:p w:rsidR="005A32E6" w:rsidRDefault="00CF5A14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5A32E6" w:rsidRDefault="00CF5A14">
      <w:pPr>
        <w:pStyle w:val="Heading1"/>
        <w:numPr>
          <w:ilvl w:val="0"/>
          <w:numId w:val="0"/>
        </w:numPr>
        <w:ind w:left="-5"/>
      </w:pPr>
      <w:r>
        <w:t xml:space="preserve">Education </w:t>
      </w:r>
    </w:p>
    <w:p w:rsidR="005A32E6" w:rsidRDefault="00CF5A14">
      <w:pPr>
        <w:spacing w:after="0" w:line="259" w:lineRule="auto"/>
        <w:ind w:left="0" w:right="-200" w:firstLine="0"/>
        <w:jc w:val="center"/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inline distT="0" distB="0" distL="0" distR="0">
                <wp:extent cx="5370576" cy="24384"/>
                <wp:effectExtent l="0" t="0" r="0" b="0"/>
                <wp:docPr id="3999" name="Group 3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0576" cy="24384"/>
                          <a:chOff x="0" y="0"/>
                          <a:chExt cx="5370576" cy="24384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5370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576">
                                <a:moveTo>
                                  <a:pt x="0" y="0"/>
                                </a:moveTo>
                                <a:lnTo>
                                  <a:pt x="5370576" y="0"/>
                                </a:lnTo>
                              </a:path>
                            </a:pathLst>
                          </a:custGeom>
                          <a:ln w="24384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280A23A" id="Group 3999" o:spid="_x0000_s1026" style="width:422.9pt;height:1.9pt;mso-position-horizontal-relative:char;mso-position-vertical-relative:line" coordsize="5370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">
                <v:shape id="Shape 153" o:spid="_x0000_s1027" style="position:absolute;width:53705;height:0;visibility:visible;mso-wrap-style:square;v-text-anchor:top" coordsize="5370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YG8IA&#10;AADcAAAADwAAAGRycy9kb3ducmV2LnhtbERPTWsCMRC9F/ofwhS8SM2qWMpqlFYq6KlqF7wOm3Gz&#10;dDNZkuiu/94Ihd7m8T5nseptI67kQ+1YwXiUgSAuna65UlD8bF7fQYSIrLFxTApuFGC1fH5aYK5d&#10;xwe6HmMlUgiHHBWYGNtcylAashhGriVO3Nl5izFBX0ntsUvhtpGTLHuTFmtODQZbWhsqf48Xq2D9&#10;GfbFZNcZ40/F92lcXb6GNSk1eOk/5iAi9fFf/Ofe6jR/NoXHM+k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9gbwgAAANwAAAAPAAAAAAAAAAAAAAAAAJgCAABkcnMvZG93&#10;bnJldi54bWxQSwUGAAAAAAQABAD1AAAAhwMAAAAA&#10;" path="m,l5370576,e" filled="f" strokecolor="red" strokeweight="1.92pt">
                  <v:path arrowok="t" textboxrect="0,0,5370576,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5A32E6" w:rsidRDefault="00231532">
      <w:pPr>
        <w:tabs>
          <w:tab w:val="right" w:pos="8258"/>
        </w:tabs>
        <w:spacing w:after="0" w:line="259" w:lineRule="auto"/>
        <w:ind w:left="0" w:firstLine="0"/>
        <w:jc w:val="left"/>
      </w:pPr>
      <w:r>
        <w:t xml:space="preserve">             </w:t>
      </w:r>
      <w:r w:rsidR="00CF5A14">
        <w:rPr>
          <w:b/>
        </w:rPr>
        <w:t xml:space="preserve">Bachelor of Sciences [B.Sc.]                     </w:t>
      </w:r>
      <w:r w:rsidR="00CF5A14">
        <w:rPr>
          <w:b/>
          <w:i/>
        </w:rPr>
        <w:t xml:space="preserve">Sep 2000 to June 2005 </w:t>
      </w:r>
    </w:p>
    <w:p w:rsidR="005A32E6" w:rsidRDefault="00CF5A14">
      <w:pPr>
        <w:tabs>
          <w:tab w:val="center" w:pos="3358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i/>
        </w:rPr>
        <w:t xml:space="preserve">College of Sciences – Sultan </w:t>
      </w:r>
      <w:proofErr w:type="spellStart"/>
      <w:r>
        <w:rPr>
          <w:i/>
        </w:rPr>
        <w:t>Qaboos</w:t>
      </w:r>
      <w:proofErr w:type="spellEnd"/>
      <w:r>
        <w:rPr>
          <w:i/>
        </w:rPr>
        <w:t xml:space="preserve"> University </w:t>
      </w:r>
    </w:p>
    <w:p w:rsidR="005A32E6" w:rsidRDefault="00CF5A14">
      <w:pPr>
        <w:tabs>
          <w:tab w:val="center" w:pos="3588"/>
        </w:tabs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t xml:space="preserve">Graduation GPA= 3.05 (Distinction and high honors) </w:t>
      </w:r>
    </w:p>
    <w:p w:rsidR="00231532" w:rsidRDefault="00231532">
      <w:pPr>
        <w:tabs>
          <w:tab w:val="center" w:pos="3588"/>
        </w:tabs>
        <w:ind w:left="0" w:firstLine="0"/>
        <w:jc w:val="left"/>
      </w:pPr>
    </w:p>
    <w:p w:rsidR="005A32E6" w:rsidRDefault="00CF5A14">
      <w:pPr>
        <w:spacing w:after="0" w:line="259" w:lineRule="auto"/>
        <w:ind w:left="0" w:firstLine="0"/>
        <w:jc w:val="left"/>
      </w:pPr>
      <w:r>
        <w:t xml:space="preserve"> </w:t>
      </w:r>
    </w:p>
    <w:p w:rsidR="00231532" w:rsidRPr="00231532" w:rsidRDefault="00CF5A14" w:rsidP="00231532">
      <w:pPr>
        <w:spacing w:after="0" w:line="259" w:lineRule="auto"/>
        <w:ind w:left="0" w:firstLine="0"/>
        <w:jc w:val="left"/>
        <w:rPr>
          <w:b/>
        </w:rPr>
      </w:pPr>
      <w:r>
        <w:t xml:space="preserve"> </w:t>
      </w:r>
      <w:r>
        <w:tab/>
        <w:t xml:space="preserve"> </w:t>
      </w:r>
      <w:r w:rsidR="00231532" w:rsidRPr="00231532">
        <w:rPr>
          <w:b/>
        </w:rPr>
        <w:t xml:space="preserve">Human Resources Certification Programme Practitioner Level 1  </w:t>
      </w:r>
    </w:p>
    <w:p w:rsidR="00231532" w:rsidRPr="00231532" w:rsidRDefault="00231532" w:rsidP="00231532">
      <w:pPr>
        <w:spacing w:after="0" w:line="259" w:lineRule="auto"/>
        <w:ind w:left="0" w:firstLine="0"/>
        <w:jc w:val="left"/>
        <w:rPr>
          <w:b/>
        </w:rPr>
      </w:pPr>
      <w:r w:rsidRPr="00231532">
        <w:rPr>
          <w:b/>
        </w:rPr>
        <w:t xml:space="preserve">            </w:t>
      </w:r>
      <w:r w:rsidRPr="00231532">
        <w:rPr>
          <w:b/>
        </w:rPr>
        <w:t>(HRCP)</w:t>
      </w:r>
      <w:r>
        <w:rPr>
          <w:b/>
        </w:rPr>
        <w:t xml:space="preserve">                                                              Jan 15 2015</w:t>
      </w:r>
    </w:p>
    <w:p w:rsidR="005A32E6" w:rsidRPr="00231532" w:rsidRDefault="00231532" w:rsidP="00231532">
      <w:pPr>
        <w:spacing w:after="0" w:line="259" w:lineRule="auto"/>
        <w:ind w:left="0" w:firstLine="0"/>
        <w:jc w:val="left"/>
        <w:rPr>
          <w:i/>
          <w:iCs/>
        </w:rPr>
      </w:pPr>
      <w:r>
        <w:t xml:space="preserve">            </w:t>
      </w:r>
      <w:r w:rsidRPr="00231532">
        <w:rPr>
          <w:i/>
          <w:iCs/>
        </w:rPr>
        <w:t xml:space="preserve">Oman Society </w:t>
      </w:r>
      <w:proofErr w:type="gramStart"/>
      <w:r w:rsidRPr="00231532">
        <w:rPr>
          <w:i/>
          <w:iCs/>
        </w:rPr>
        <w:t>For</w:t>
      </w:r>
      <w:proofErr w:type="gramEnd"/>
      <w:r w:rsidRPr="00231532">
        <w:rPr>
          <w:i/>
          <w:iCs/>
        </w:rPr>
        <w:t xml:space="preserve"> Petroleum Services</w:t>
      </w:r>
    </w:p>
    <w:p w:rsidR="00637A77" w:rsidRPr="00231532" w:rsidRDefault="00637A77">
      <w:pPr>
        <w:spacing w:after="0" w:line="259" w:lineRule="auto"/>
        <w:ind w:left="0" w:firstLine="0"/>
        <w:jc w:val="left"/>
        <w:rPr>
          <w:i/>
          <w:iCs/>
        </w:rPr>
      </w:pPr>
    </w:p>
    <w:p w:rsidR="00637A77" w:rsidRDefault="00637A77">
      <w:pPr>
        <w:spacing w:after="0" w:line="259" w:lineRule="auto"/>
        <w:ind w:left="0" w:firstLine="0"/>
        <w:jc w:val="left"/>
      </w:pPr>
    </w:p>
    <w:p w:rsidR="00A33E57" w:rsidRDefault="00A33E57">
      <w:pPr>
        <w:pStyle w:val="Heading1"/>
        <w:numPr>
          <w:ilvl w:val="0"/>
          <w:numId w:val="0"/>
        </w:numPr>
        <w:ind w:left="-5"/>
      </w:pPr>
    </w:p>
    <w:p w:rsidR="00A33E57" w:rsidRDefault="00A33E57">
      <w:pPr>
        <w:pStyle w:val="Heading1"/>
        <w:numPr>
          <w:ilvl w:val="0"/>
          <w:numId w:val="0"/>
        </w:numPr>
        <w:ind w:left="-5"/>
      </w:pPr>
    </w:p>
    <w:p w:rsidR="00A33E57" w:rsidRDefault="00A33E57">
      <w:pPr>
        <w:pStyle w:val="Heading1"/>
        <w:numPr>
          <w:ilvl w:val="0"/>
          <w:numId w:val="0"/>
        </w:numPr>
        <w:ind w:left="-5"/>
      </w:pPr>
    </w:p>
    <w:p w:rsidR="00A33E57" w:rsidRDefault="00A33E57">
      <w:pPr>
        <w:pStyle w:val="Heading1"/>
        <w:numPr>
          <w:ilvl w:val="0"/>
          <w:numId w:val="0"/>
        </w:numPr>
        <w:ind w:left="-5"/>
      </w:pPr>
    </w:p>
    <w:p w:rsidR="005A32E6" w:rsidRDefault="00CF5A14">
      <w:pPr>
        <w:pStyle w:val="Heading1"/>
        <w:numPr>
          <w:ilvl w:val="0"/>
          <w:numId w:val="0"/>
        </w:numPr>
        <w:ind w:left="-5"/>
      </w:pPr>
      <w:r>
        <w:t xml:space="preserve">Graduation Thesis </w:t>
      </w:r>
    </w:p>
    <w:p w:rsidR="005A32E6" w:rsidRDefault="00CF5A14">
      <w:pPr>
        <w:spacing w:after="0" w:line="259" w:lineRule="auto"/>
        <w:ind w:left="0" w:right="-200" w:firstLine="0"/>
        <w:jc w:val="center"/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inline distT="0" distB="0" distL="0" distR="0">
                <wp:extent cx="5370576" cy="24384"/>
                <wp:effectExtent l="0" t="0" r="0" b="0"/>
                <wp:docPr id="4000" name="Group 4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0576" cy="24384"/>
                          <a:chOff x="0" y="0"/>
                          <a:chExt cx="5370576" cy="24384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5370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576">
                                <a:moveTo>
                                  <a:pt x="0" y="0"/>
                                </a:moveTo>
                                <a:lnTo>
                                  <a:pt x="5370576" y="0"/>
                                </a:lnTo>
                              </a:path>
                            </a:pathLst>
                          </a:custGeom>
                          <a:ln w="24384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CD9539D" id="Group 4000" o:spid="_x0000_s1026" style="width:422.9pt;height:1.9pt;mso-position-horizontal-relative:char;mso-position-vertical-relative:line" coordsize="5370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">
                <v:shape id="Shape 154" o:spid="_x0000_s1027" style="position:absolute;width:53705;height:0;visibility:visible;mso-wrap-style:square;v-text-anchor:top" coordsize="5370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Ab8IA&#10;AADcAAAADwAAAGRycy9kb3ducmV2LnhtbERPTWsCMRC9F/ofwhS8SM0qWspqlFYq6KlqF7wOm3Gz&#10;dDNZkuiu/94Ihd7m8T5nseptI67kQ+1YwXiUgSAuna65UlD8bF7fQYSIrLFxTApuFGC1fH5aYK5d&#10;xwe6HmMlUgiHHBWYGNtcylAashhGriVO3Nl5izFBX0ntsUvhtpGTLHuTFmtODQZbWhsqf48Xq2D9&#10;GfbFZNcZ40/F92lcXb6GNSk1eOk/5iAi9fFf/Ofe6jR/NoXHM+k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kBvwgAAANwAAAAPAAAAAAAAAAAAAAAAAJgCAABkcnMvZG93&#10;bnJldi54bWxQSwUGAAAAAAQABAD1AAAAhwMAAAAA&#10;" path="m,l5370576,e" filled="f" strokecolor="red" strokeweight="1.92pt">
                  <v:path arrowok="t" textboxrect="0,0,5370576,0"/>
                </v:shape>
                <w10:anchorlock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7615" w:type="dxa"/>
        <w:tblInd w:w="709" w:type="dxa"/>
        <w:tblLook w:val="04A0" w:firstRow="1" w:lastRow="0" w:firstColumn="1" w:lastColumn="0" w:noHBand="0" w:noVBand="1"/>
      </w:tblPr>
      <w:tblGrid>
        <w:gridCol w:w="1451"/>
        <w:gridCol w:w="720"/>
        <w:gridCol w:w="5444"/>
      </w:tblGrid>
      <w:tr w:rsidR="005A32E6">
        <w:trPr>
          <w:trHeight w:val="1099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528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Title:</w:t>
            </w:r>
            <w:r>
              <w:t xml:space="preserve">  </w:t>
            </w:r>
          </w:p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right="67" w:firstLine="0"/>
            </w:pPr>
            <w:r>
              <w:t xml:space="preserve">“Sequential injection determination of </w:t>
            </w:r>
            <w:proofErr w:type="spellStart"/>
            <w:r>
              <w:t>penicillamine</w:t>
            </w:r>
            <w:proofErr w:type="spellEnd"/>
            <w:r>
              <w:t xml:space="preserve"> in pharmaceutical preparations using </w:t>
            </w:r>
            <w:proofErr w:type="spellStart"/>
            <w:r>
              <w:t>fluorescamine</w:t>
            </w:r>
            <w:proofErr w:type="spellEnd"/>
            <w:r>
              <w:t xml:space="preserve"> as a </w:t>
            </w:r>
            <w:proofErr w:type="spellStart"/>
            <w:r>
              <w:t>fluorogenic</w:t>
            </w:r>
            <w:proofErr w:type="spellEnd"/>
            <w:r>
              <w:t xml:space="preserve"> label” </w:t>
            </w:r>
          </w:p>
        </w:tc>
      </w:tr>
      <w:tr w:rsidR="005A32E6">
        <w:trPr>
          <w:trHeight w:val="257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Supervisor:</w:t>
            </w:r>
            <w:r>
              <w:t xml:space="preserve">   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Fakhr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Eldin</w:t>
            </w:r>
            <w:proofErr w:type="spellEnd"/>
            <w:r>
              <w:rPr>
                <w:b/>
              </w:rPr>
              <w:t xml:space="preserve"> Osman </w:t>
            </w:r>
            <w:proofErr w:type="spellStart"/>
            <w:r>
              <w:rPr>
                <w:b/>
              </w:rPr>
              <w:t>Suliman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A32E6">
        <w:trPr>
          <w:trHeight w:val="252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Associate Professor, Department of Chemistry </w:t>
            </w:r>
          </w:p>
        </w:tc>
      </w:tr>
      <w:tr w:rsidR="005A32E6">
        <w:trPr>
          <w:trHeight w:val="501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31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ab/>
              <w:t xml:space="preserve">  </w:t>
            </w:r>
          </w:p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College of Science, Sultan </w:t>
            </w:r>
            <w:proofErr w:type="spellStart"/>
            <w:r>
              <w:rPr>
                <w:i/>
                <w:sz w:val="20"/>
              </w:rPr>
              <w:t>Qaboos</w:t>
            </w:r>
            <w:proofErr w:type="spellEnd"/>
            <w:r>
              <w:rPr>
                <w:i/>
                <w:sz w:val="20"/>
              </w:rPr>
              <w:t xml:space="preserve"> University. </w:t>
            </w:r>
          </w:p>
        </w:tc>
      </w:tr>
      <w:tr w:rsidR="005A32E6">
        <w:trPr>
          <w:trHeight w:val="4413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Synopsis:</w:t>
            </w:r>
            <w:r>
              <w:rPr>
                <w:b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5A32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E737F6" w:rsidRDefault="00CF5A14">
            <w:pPr>
              <w:spacing w:after="0" w:line="259" w:lineRule="auto"/>
              <w:ind w:left="0" w:right="67" w:firstLine="0"/>
            </w:pPr>
            <w:r>
              <w:t xml:space="preserve">A simple, robust and sensitive injection spectrophotometric method for the assay of </w:t>
            </w:r>
            <w:proofErr w:type="spellStart"/>
            <w:r>
              <w:t>pencillamine</w:t>
            </w:r>
            <w:proofErr w:type="spellEnd"/>
            <w:r>
              <w:t xml:space="preserve"> (PA) in pharmaceutical formulations is developed. The method was based on the formation of a highly fluorescent derivative when PA is reacted with </w:t>
            </w:r>
            <w:proofErr w:type="spellStart"/>
            <w:r>
              <w:t>fluorescamine</w:t>
            </w:r>
            <w:proofErr w:type="spellEnd"/>
            <w:r>
              <w:t xml:space="preserve"> (FL) in basic media. The PA-FL is monitored at a maximum wavelength of 495 nm (</w:t>
            </w:r>
            <w:proofErr w:type="spellStart"/>
            <w:r>
              <w:t>λ</w:t>
            </w:r>
            <w:r>
              <w:rPr>
                <w:vertAlign w:val="subscript"/>
              </w:rPr>
              <w:t>ex</w:t>
            </w:r>
            <w:proofErr w:type="spellEnd"/>
            <w:r>
              <w:t xml:space="preserve">= 345 nm). The optimum conditions for the </w:t>
            </w:r>
            <w:proofErr w:type="spellStart"/>
            <w:r>
              <w:t>derivatization</w:t>
            </w:r>
            <w:proofErr w:type="spellEnd"/>
            <w:r>
              <w:t xml:space="preserve"> were investigated, using these conditions. Linear dynamic range for the determination of PA of 5-80 ppm was obtained with a sampling frequency of 40 h</w:t>
            </w:r>
            <w:r>
              <w:rPr>
                <w:vertAlign w:val="superscript"/>
              </w:rPr>
              <w:t xml:space="preserve">-1 </w:t>
            </w:r>
            <w:r>
              <w:t>and a relative standard deviation of less than 3.0%. The method was successfully applied to the determination of PA in pharmaceutical formulations.</w:t>
            </w:r>
          </w:p>
          <w:p w:rsidR="005A32E6" w:rsidRDefault="00CF5A14">
            <w:pPr>
              <w:spacing w:after="0" w:line="259" w:lineRule="auto"/>
              <w:ind w:left="0" w:right="67" w:firstLine="0"/>
            </w:pPr>
            <w:r>
              <w:t xml:space="preserve">  </w:t>
            </w:r>
          </w:p>
        </w:tc>
      </w:tr>
    </w:tbl>
    <w:p w:rsidR="005A32E6" w:rsidRDefault="00CF5A14">
      <w:pPr>
        <w:spacing w:after="0" w:line="259" w:lineRule="auto"/>
        <w:ind w:left="709" w:firstLine="0"/>
        <w:jc w:val="left"/>
      </w:pPr>
      <w:r>
        <w:t xml:space="preserve"> </w:t>
      </w:r>
    </w:p>
    <w:p w:rsidR="005A32E6" w:rsidRDefault="00CF5A14">
      <w:pPr>
        <w:pStyle w:val="Heading1"/>
        <w:numPr>
          <w:ilvl w:val="0"/>
          <w:numId w:val="0"/>
        </w:numPr>
        <w:ind w:left="-5"/>
      </w:pPr>
      <w:r>
        <w:t xml:space="preserve">Undergraduate Experience  </w:t>
      </w:r>
    </w:p>
    <w:p w:rsidR="005A32E6" w:rsidRDefault="00CF5A14">
      <w:pPr>
        <w:spacing w:after="0" w:line="259" w:lineRule="auto"/>
        <w:ind w:left="0" w:right="-200" w:firstLine="0"/>
        <w:jc w:val="left"/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inline distT="0" distB="0" distL="0" distR="0">
                <wp:extent cx="5370576" cy="24384"/>
                <wp:effectExtent l="0" t="0" r="0" b="0"/>
                <wp:docPr id="3865" name="Group 3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0576" cy="24384"/>
                          <a:chOff x="0" y="0"/>
                          <a:chExt cx="5370576" cy="24384"/>
                        </a:xfrm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5370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576">
                                <a:moveTo>
                                  <a:pt x="0" y="0"/>
                                </a:moveTo>
                                <a:lnTo>
                                  <a:pt x="5370576" y="0"/>
                                </a:lnTo>
                              </a:path>
                            </a:pathLst>
                          </a:custGeom>
                          <a:ln w="24384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56DCB00" id="Group 3865" o:spid="_x0000_s1026" style="width:422.9pt;height:1.9pt;mso-position-horizontal-relative:char;mso-position-vertical-relative:line" coordsize="5370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">
                <v:shape id="Shape 317" o:spid="_x0000_s1027" style="position:absolute;width:53705;height:0;visibility:visible;mso-wrap-style:square;v-text-anchor:top" coordsize="5370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JOcUA&#10;AADcAAAADwAAAGRycy9kb3ducmV2LnhtbESPQWsCMRSE7wX/Q3iCl1Kzq1DL1ihWKtRTW13w+ti8&#10;bhY3L0sS3e2/N0Khx2FmvmGW68G24ko+NI4V5NMMBHHldMO1gvK4e3oBESKyxtYxKfilAOvV6GGJ&#10;hXY9f9P1EGuRIBwKVGBi7AopQ2XIYpi6jjh5P85bjEn6WmqPfYLbVs6y7FlabDgtGOxoa6g6Hy5W&#10;wfYtfJWzfW+MP5Wfp7y+vD82pNRkPGxeQUQa4n/4r/2hFczzBdzP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Cgk5xQAAANwAAAAPAAAAAAAAAAAAAAAAAJgCAABkcnMv&#10;ZG93bnJldi54bWxQSwUGAAAAAAQABAD1AAAAigMAAAAA&#10;" path="m,l5370576,e" filled="f" strokecolor="red" strokeweight="1.92pt">
                  <v:path arrowok="t" textboxrect="0,0,5370576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A32E6" w:rsidRDefault="00CF5A14">
      <w:pPr>
        <w:numPr>
          <w:ilvl w:val="0"/>
          <w:numId w:val="1"/>
        </w:numPr>
        <w:ind w:hanging="427"/>
      </w:pPr>
      <w:r>
        <w:rPr>
          <w:b/>
        </w:rPr>
        <w:t>“Student-Assistant”</w:t>
      </w:r>
      <w:r>
        <w:t xml:space="preserve"> in analytical chemistry laboratories.  </w:t>
      </w:r>
    </w:p>
    <w:p w:rsidR="005A32E6" w:rsidRDefault="00CF5A14">
      <w:pPr>
        <w:ind w:left="730"/>
      </w:pPr>
      <w:r>
        <w:t xml:space="preserve">Responsibilities included organization of laboratory sessions and supervision of junior students, and preparation of materials/solutions for various experiments as required by the chemistry curriculum at the university.  </w:t>
      </w:r>
    </w:p>
    <w:p w:rsidR="005A32E6" w:rsidRDefault="00CF5A14">
      <w:pPr>
        <w:spacing w:after="0" w:line="259" w:lineRule="auto"/>
        <w:ind w:left="720" w:firstLine="0"/>
        <w:jc w:val="left"/>
      </w:pPr>
      <w:r>
        <w:t xml:space="preserve"> </w:t>
      </w:r>
    </w:p>
    <w:p w:rsidR="005A32E6" w:rsidRDefault="00CF5A14">
      <w:pPr>
        <w:numPr>
          <w:ilvl w:val="0"/>
          <w:numId w:val="1"/>
        </w:numPr>
        <w:ind w:hanging="427"/>
      </w:pPr>
      <w:r>
        <w:t xml:space="preserve">Enthusiastic member of the “Chemistry Group” in the department of chemistry.  </w:t>
      </w:r>
    </w:p>
    <w:p w:rsidR="005A32E6" w:rsidRDefault="00CF5A14">
      <w:pPr>
        <w:ind w:left="730"/>
      </w:pPr>
      <w:r>
        <w:t xml:space="preserve">Responsibilities included organization of scientific sessions on regular basis throughout the academic year. This was in addition to organization of social activities within the department of chemistry at the college.  </w:t>
      </w:r>
    </w:p>
    <w:p w:rsidR="00436B2D" w:rsidRDefault="00436B2D">
      <w:pPr>
        <w:ind w:left="730"/>
      </w:pPr>
    </w:p>
    <w:p w:rsidR="00436B2D" w:rsidRDefault="00436B2D">
      <w:pPr>
        <w:ind w:left="730"/>
      </w:pPr>
    </w:p>
    <w:p w:rsidR="005A32E6" w:rsidRDefault="00CF5A14">
      <w:pPr>
        <w:spacing w:after="0" w:line="259" w:lineRule="auto"/>
        <w:ind w:left="720" w:firstLine="0"/>
        <w:jc w:val="left"/>
      </w:pPr>
      <w:r>
        <w:t xml:space="preserve"> </w:t>
      </w:r>
    </w:p>
    <w:p w:rsidR="005A32E6" w:rsidRDefault="00CF5A14">
      <w:pPr>
        <w:pStyle w:val="Heading1"/>
        <w:numPr>
          <w:ilvl w:val="0"/>
          <w:numId w:val="0"/>
        </w:numPr>
        <w:ind w:left="-5"/>
      </w:pPr>
      <w:r>
        <w:t xml:space="preserve">Postgraduate Experience </w:t>
      </w:r>
    </w:p>
    <w:p w:rsidR="00637A77" w:rsidRDefault="00CF5A14">
      <w:pPr>
        <w:tabs>
          <w:tab w:val="right" w:pos="8258"/>
        </w:tabs>
        <w:spacing w:after="0" w:line="259" w:lineRule="auto"/>
        <w:ind w:left="0" w:right="-200" w:firstLine="0"/>
        <w:jc w:val="left"/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inline distT="0" distB="0" distL="0" distR="0">
                <wp:extent cx="5370576" cy="24384"/>
                <wp:effectExtent l="0" t="0" r="0" b="0"/>
                <wp:docPr id="3866" name="Group 3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0576" cy="24384"/>
                          <a:chOff x="0" y="0"/>
                          <a:chExt cx="5370576" cy="24384"/>
                        </a:xfrm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5370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576">
                                <a:moveTo>
                                  <a:pt x="0" y="0"/>
                                </a:moveTo>
                                <a:lnTo>
                                  <a:pt x="5370576" y="0"/>
                                </a:lnTo>
                              </a:path>
                            </a:pathLst>
                          </a:custGeom>
                          <a:ln w="24384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6F79C7B" id="Group 3866" o:spid="_x0000_s1026" style="width:422.9pt;height:1.9pt;mso-position-horizontal-relative:char;mso-position-vertical-relative:line" coordsize="5370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">
                <v:shape id="Shape 318" o:spid="_x0000_s1027" style="position:absolute;width:53705;height:0;visibility:visible;mso-wrap-style:square;v-text-anchor:top" coordsize="5370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WdS8EA&#10;AADcAAAADwAAAGRycy9kb3ducmV2LnhtbERPz2vCMBS+D/wfwhO8DE3rYIxqFBUFd9qmBa+P5tkU&#10;m5eSRFv/++Uw2PHj+71cD7YVD/Khcawgn2UgiCunG64VlOfD9ANEiMgaW8ek4EkB1qvRyxIL7Xr+&#10;occp1iKFcChQgYmxK6QMlSGLYeY64sRdnbcYE/S11B77FG5bOc+yd2mx4dRgsKOdoep2ulsFu234&#10;LuefvTH+Un5d8vq+f21Iqcl42CxARBriv/jPfdQK3vK0Np1JR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VnUvBAAAA3AAAAA8AAAAAAAAAAAAAAAAAmAIAAGRycy9kb3du&#10;cmV2LnhtbFBLBQYAAAAABAAEAPUAAACGAwAAAAA=&#10;" path="m,l5370576,e" filled="f" strokecolor="red" strokeweight="1.92pt">
                  <v:path arrowok="t" textboxrect="0,0,5370576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37A77" w:rsidRDefault="00637A77">
      <w:pPr>
        <w:tabs>
          <w:tab w:val="right" w:pos="8258"/>
        </w:tabs>
        <w:spacing w:after="0" w:line="259" w:lineRule="auto"/>
        <w:ind w:left="0" w:right="-200" w:firstLine="0"/>
        <w:jc w:val="left"/>
      </w:pPr>
    </w:p>
    <w:p w:rsidR="00637A77" w:rsidRPr="00436B2D" w:rsidRDefault="00637A77" w:rsidP="00436B2D">
      <w:pPr>
        <w:pStyle w:val="ListParagraph"/>
        <w:numPr>
          <w:ilvl w:val="0"/>
          <w:numId w:val="5"/>
        </w:numPr>
        <w:tabs>
          <w:tab w:val="right" w:pos="8258"/>
        </w:tabs>
        <w:spacing w:after="0" w:line="259" w:lineRule="auto"/>
        <w:ind w:right="-200"/>
        <w:jc w:val="left"/>
      </w:pPr>
      <w:r>
        <w:rPr>
          <w:b/>
          <w:color w:val="FF0000"/>
        </w:rPr>
        <w:t>Human Resources</w:t>
      </w:r>
      <w:r w:rsidRPr="00637A77">
        <w:rPr>
          <w:b/>
          <w:color w:val="FF0000"/>
        </w:rPr>
        <w:t xml:space="preserve"> Assistant</w:t>
      </w:r>
      <w:r w:rsidR="00436B2D">
        <w:rPr>
          <w:b/>
          <w:color w:val="FF0000"/>
        </w:rPr>
        <w:t xml:space="preserve">                                        Sep 2014</w:t>
      </w:r>
    </w:p>
    <w:p w:rsidR="00436B2D" w:rsidRDefault="00436B2D" w:rsidP="00436B2D">
      <w:pPr>
        <w:pStyle w:val="ListParagraph"/>
        <w:tabs>
          <w:tab w:val="right" w:pos="8258"/>
        </w:tabs>
        <w:spacing w:after="0" w:line="259" w:lineRule="auto"/>
        <w:ind w:right="-200" w:firstLine="0"/>
        <w:jc w:val="left"/>
        <w:rPr>
          <w:b/>
          <w:color w:val="FF0000"/>
        </w:rPr>
      </w:pPr>
    </w:p>
    <w:p w:rsidR="00436B2D" w:rsidRPr="00436B2D" w:rsidRDefault="00436B2D" w:rsidP="00436B2D">
      <w:pPr>
        <w:spacing w:after="0" w:line="259" w:lineRule="auto"/>
        <w:ind w:left="0" w:firstLine="0"/>
        <w:jc w:val="left"/>
        <w:rPr>
          <w:b/>
        </w:rPr>
      </w:pPr>
    </w:p>
    <w:p w:rsidR="00436B2D" w:rsidRPr="00436B2D" w:rsidRDefault="0029523D" w:rsidP="002B7301">
      <w:pPr>
        <w:spacing w:after="0" w:line="259" w:lineRule="auto"/>
        <w:ind w:left="0" w:firstLine="0"/>
        <w:jc w:val="left"/>
        <w:rPr>
          <w:b/>
        </w:rPr>
      </w:pPr>
      <w:proofErr w:type="gramStart"/>
      <w:r>
        <w:rPr>
          <w:b/>
        </w:rPr>
        <w:t xml:space="preserve">Currently </w:t>
      </w:r>
      <w:r w:rsidR="002B7301">
        <w:rPr>
          <w:b/>
        </w:rPr>
        <w:t>Working</w:t>
      </w:r>
      <w:r w:rsidR="00436B2D" w:rsidRPr="00436B2D">
        <w:rPr>
          <w:b/>
        </w:rPr>
        <w:t xml:space="preserve"> at </w:t>
      </w:r>
      <w:proofErr w:type="spellStart"/>
      <w:r w:rsidR="00436B2D" w:rsidRPr="00436B2D">
        <w:rPr>
          <w:b/>
        </w:rPr>
        <w:t>Nasma</w:t>
      </w:r>
      <w:proofErr w:type="spellEnd"/>
      <w:r w:rsidR="00436B2D" w:rsidRPr="00436B2D">
        <w:rPr>
          <w:b/>
        </w:rPr>
        <w:t xml:space="preserve"> Telecommunications LLC as an HR assistant.</w:t>
      </w:r>
      <w:proofErr w:type="gramEnd"/>
      <w:r w:rsidR="00436B2D" w:rsidRPr="00436B2D">
        <w:rPr>
          <w:b/>
        </w:rPr>
        <w:t xml:space="preserve"> My </w:t>
      </w:r>
      <w:r w:rsidR="0026286F">
        <w:rPr>
          <w:b/>
        </w:rPr>
        <w:t xml:space="preserve">assigned </w:t>
      </w:r>
      <w:proofErr w:type="gramStart"/>
      <w:r w:rsidR="0026286F">
        <w:rPr>
          <w:b/>
        </w:rPr>
        <w:t>tasks involves</w:t>
      </w:r>
      <w:proofErr w:type="gramEnd"/>
      <w:r w:rsidR="00436B2D" w:rsidRPr="00436B2D">
        <w:rPr>
          <w:b/>
        </w:rPr>
        <w:t>:</w:t>
      </w:r>
    </w:p>
    <w:p w:rsidR="00436B2D" w:rsidRPr="00436B2D" w:rsidRDefault="00436B2D" w:rsidP="00436B2D">
      <w:pPr>
        <w:spacing w:after="0" w:line="259" w:lineRule="auto"/>
        <w:ind w:left="0" w:firstLine="0"/>
        <w:jc w:val="left"/>
        <w:rPr>
          <w:b/>
        </w:rPr>
      </w:pPr>
    </w:p>
    <w:p w:rsidR="00436B2D" w:rsidRPr="00436B2D" w:rsidRDefault="00436B2D" w:rsidP="0026286F">
      <w:pPr>
        <w:pStyle w:val="ListParagraph"/>
        <w:tabs>
          <w:tab w:val="right" w:pos="8258"/>
        </w:tabs>
        <w:spacing w:after="0" w:line="259" w:lineRule="auto"/>
        <w:ind w:right="-200" w:firstLine="0"/>
        <w:jc w:val="left"/>
      </w:pPr>
      <w:r w:rsidRPr="00436B2D">
        <w:t>1. Joining formalities.</w:t>
      </w:r>
      <w:r w:rsidRPr="00436B2D">
        <w:br/>
        <w:t>2. Handling Employee Database</w:t>
      </w:r>
      <w:r>
        <w:t>.</w:t>
      </w:r>
      <w:r w:rsidRPr="00436B2D">
        <w:t> </w:t>
      </w:r>
      <w:r w:rsidRPr="00436B2D">
        <w:br/>
        <w:t xml:space="preserve">3. Leaves and </w:t>
      </w:r>
      <w:r w:rsidR="0026286F">
        <w:t>attendance m</w:t>
      </w:r>
      <w:r w:rsidRPr="00436B2D">
        <w:t>anagement</w:t>
      </w:r>
      <w:r>
        <w:t>.</w:t>
      </w:r>
      <w:r w:rsidRPr="00436B2D">
        <w:br/>
        <w:t>4. Handling the payroll</w:t>
      </w:r>
      <w:r>
        <w:t>.</w:t>
      </w:r>
      <w:r w:rsidRPr="00436B2D">
        <w:br/>
        <w:t>5. Managing advance Salary, Ad Hoc Bonuses, Loans</w:t>
      </w:r>
      <w:r w:rsidRPr="00436B2D">
        <w:br/>
        <w:t xml:space="preserve">6. </w:t>
      </w:r>
      <w:proofErr w:type="gramStart"/>
      <w:r w:rsidRPr="00436B2D">
        <w:t>Confirm</w:t>
      </w:r>
      <w:r>
        <w:t xml:space="preserve">ations, </w:t>
      </w:r>
      <w:r w:rsidR="0026286F">
        <w:t>p</w:t>
      </w:r>
      <w:r>
        <w:t xml:space="preserve">erformance </w:t>
      </w:r>
      <w:r w:rsidR="0026286F">
        <w:t>a</w:t>
      </w:r>
      <w:r>
        <w:t xml:space="preserve">ppraisals and </w:t>
      </w:r>
      <w:r w:rsidR="0026286F">
        <w:t>p</w:t>
      </w:r>
      <w:r w:rsidRPr="00436B2D">
        <w:t xml:space="preserve">erformance </w:t>
      </w:r>
      <w:r w:rsidR="0026286F">
        <w:t xml:space="preserve">     m</w:t>
      </w:r>
      <w:r w:rsidRPr="00436B2D">
        <w:t>anagement</w:t>
      </w:r>
      <w:r>
        <w:t>.</w:t>
      </w:r>
      <w:proofErr w:type="gramEnd"/>
      <w:r w:rsidRPr="00436B2D">
        <w:br/>
        <w:t>8. Exit-Interviews</w:t>
      </w:r>
      <w:r>
        <w:t>.</w:t>
      </w:r>
      <w:r w:rsidRPr="00436B2D">
        <w:br/>
        <w:t>9. Full and Final Settlement</w:t>
      </w:r>
      <w:r>
        <w:t>.</w:t>
      </w:r>
      <w:r w:rsidRPr="00436B2D">
        <w:br/>
        <w:t xml:space="preserve">10. Reviews recruitments and provides oversight of the recruitment </w:t>
      </w:r>
      <w:r w:rsidR="0026286F">
        <w:t xml:space="preserve">  </w:t>
      </w:r>
      <w:r w:rsidRPr="00436B2D">
        <w:t>process</w:t>
      </w:r>
      <w:r w:rsidRPr="00436B2D">
        <w:br/>
        <w:t>11- Handling all the queries of the employees. Be it related to Salary, Leaves, Attendance, and Transfer etc</w:t>
      </w:r>
      <w:proofErr w:type="gramStart"/>
      <w:r w:rsidRPr="00436B2D">
        <w:t>.</w:t>
      </w:r>
      <w:proofErr w:type="gramEnd"/>
      <w:r w:rsidRPr="00436B2D">
        <w:br/>
        <w:t>12- explain the various policies, strategies and benefits to employees.</w:t>
      </w:r>
    </w:p>
    <w:p w:rsidR="00436B2D" w:rsidRDefault="00436B2D" w:rsidP="00436B2D">
      <w:pPr>
        <w:pStyle w:val="ListParagraph"/>
        <w:tabs>
          <w:tab w:val="right" w:pos="8258"/>
        </w:tabs>
        <w:spacing w:after="0" w:line="259" w:lineRule="auto"/>
        <w:ind w:right="-200" w:firstLine="0"/>
        <w:jc w:val="left"/>
        <w:rPr>
          <w:b/>
          <w:color w:val="FF0000"/>
        </w:rPr>
      </w:pPr>
    </w:p>
    <w:p w:rsidR="00637A77" w:rsidRDefault="00637A77">
      <w:pPr>
        <w:tabs>
          <w:tab w:val="right" w:pos="8258"/>
        </w:tabs>
        <w:spacing w:after="0" w:line="259" w:lineRule="auto"/>
        <w:ind w:left="0" w:right="-200" w:firstLine="0"/>
        <w:jc w:val="left"/>
      </w:pPr>
    </w:p>
    <w:p w:rsidR="002B7301" w:rsidRDefault="002B7301">
      <w:pPr>
        <w:tabs>
          <w:tab w:val="right" w:pos="8258"/>
        </w:tabs>
        <w:spacing w:after="0" w:line="259" w:lineRule="auto"/>
        <w:ind w:left="0" w:right="-200" w:firstLine="0"/>
        <w:jc w:val="left"/>
      </w:pPr>
    </w:p>
    <w:p w:rsidR="005A32E6" w:rsidRDefault="00CF5A14">
      <w:pPr>
        <w:tabs>
          <w:tab w:val="right" w:pos="8258"/>
        </w:tabs>
        <w:spacing w:after="0" w:line="259" w:lineRule="auto"/>
        <w:ind w:left="0" w:right="-200" w:firstLine="0"/>
        <w:jc w:val="left"/>
      </w:pPr>
      <w:r>
        <w:tab/>
        <w:t xml:space="preserve"> </w:t>
      </w:r>
    </w:p>
    <w:p w:rsidR="005A32E6" w:rsidRDefault="00CF5A14" w:rsidP="0029523D">
      <w:pPr>
        <w:pStyle w:val="ListParagraph"/>
        <w:numPr>
          <w:ilvl w:val="0"/>
          <w:numId w:val="5"/>
        </w:numPr>
        <w:spacing w:after="3" w:line="254" w:lineRule="auto"/>
        <w:ind w:right="70"/>
        <w:jc w:val="left"/>
      </w:pPr>
      <w:r w:rsidRPr="0029523D">
        <w:rPr>
          <w:b/>
          <w:color w:val="FF0000"/>
        </w:rPr>
        <w:t xml:space="preserve">Research Assistant </w:t>
      </w:r>
      <w:r w:rsidRPr="0029523D">
        <w:rPr>
          <w:b/>
          <w:color w:val="FF0000"/>
        </w:rPr>
        <w:tab/>
        <w:t xml:space="preserve"> </w:t>
      </w:r>
      <w:r w:rsidRPr="0029523D">
        <w:rPr>
          <w:b/>
          <w:color w:val="FF0000"/>
        </w:rPr>
        <w:tab/>
        <w:t xml:space="preserve"> </w:t>
      </w:r>
      <w:r w:rsidRPr="0029523D">
        <w:rPr>
          <w:b/>
          <w:color w:val="FF0000"/>
        </w:rPr>
        <w:tab/>
        <w:t xml:space="preserve"> </w:t>
      </w:r>
      <w:r w:rsidRPr="0029523D">
        <w:rPr>
          <w:b/>
          <w:color w:val="FF0000"/>
        </w:rPr>
        <w:tab/>
      </w:r>
      <w:r w:rsidRPr="0029523D">
        <w:rPr>
          <w:b/>
          <w:i/>
          <w:color w:val="FF0000"/>
        </w:rPr>
        <w:t>Feb 2008 to Jan 2009</w:t>
      </w:r>
      <w:r w:rsidRPr="0029523D">
        <w:rPr>
          <w:b/>
          <w:color w:val="FF0000"/>
        </w:rPr>
        <w:t xml:space="preserve"> </w:t>
      </w:r>
      <w:r w:rsidRPr="0029523D">
        <w:rPr>
          <w:i/>
          <w:color w:val="FF0000"/>
        </w:rPr>
        <w:t xml:space="preserve">Genetics and Genome Biology Laboratories </w:t>
      </w:r>
    </w:p>
    <w:p w:rsidR="005A32E6" w:rsidRDefault="00CF5A14">
      <w:pPr>
        <w:spacing w:after="0" w:line="259" w:lineRule="auto"/>
        <w:ind w:left="715"/>
        <w:jc w:val="left"/>
      </w:pPr>
      <w:r>
        <w:rPr>
          <w:color w:val="FF0000"/>
        </w:rPr>
        <w:t xml:space="preserve">Hospital for Sick Children – University of Toronto [Toronto, Canada] </w:t>
      </w:r>
    </w:p>
    <w:p w:rsidR="005A32E6" w:rsidRDefault="00CF5A14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7604" w:type="dxa"/>
        <w:tblInd w:w="720" w:type="dxa"/>
        <w:tblLook w:val="04A0" w:firstRow="1" w:lastRow="0" w:firstColumn="1" w:lastColumn="0" w:noHBand="0" w:noVBand="1"/>
      </w:tblPr>
      <w:tblGrid>
        <w:gridCol w:w="2580"/>
        <w:gridCol w:w="5024"/>
      </w:tblGrid>
      <w:tr w:rsidR="005A32E6">
        <w:trPr>
          <w:trHeight w:val="192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1358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Project:</w:t>
            </w:r>
            <w:r>
              <w:t xml:space="preserve"> </w:t>
            </w:r>
          </w:p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8F656A">
            <w:pPr>
              <w:spacing w:after="0" w:line="259" w:lineRule="auto"/>
              <w:ind w:left="0" w:right="67" w:firstLine="0"/>
            </w:pPr>
            <w:r>
              <w:t>“</w:t>
            </w:r>
            <w:r w:rsidR="00CF5A14">
              <w:t xml:space="preserve">Investigating various strategies for early diagnosis and treatment of genetic defects of </w:t>
            </w:r>
            <w:proofErr w:type="spellStart"/>
            <w:r w:rsidR="00CF5A14">
              <w:t>guanidinoacetate</w:t>
            </w:r>
            <w:proofErr w:type="spellEnd"/>
            <w:r w:rsidR="00CF5A14">
              <w:t xml:space="preserve"> </w:t>
            </w:r>
            <w:proofErr w:type="spellStart"/>
            <w:r w:rsidR="00CF5A14">
              <w:t>methyltransferase</w:t>
            </w:r>
            <w:proofErr w:type="spellEnd"/>
            <w:r w:rsidR="00CF5A14">
              <w:t xml:space="preserve"> (GMAT), arginine-glycine </w:t>
            </w:r>
            <w:proofErr w:type="spellStart"/>
            <w:r w:rsidR="00CF5A14">
              <w:t>amidinotransferase</w:t>
            </w:r>
            <w:proofErr w:type="spellEnd"/>
            <w:r w:rsidR="00CF5A14">
              <w:t xml:space="preserve"> (AGAT) and </w:t>
            </w:r>
            <w:proofErr w:type="spellStart"/>
            <w:r w:rsidR="00CF5A14">
              <w:t>creatine</w:t>
            </w:r>
            <w:proofErr w:type="spellEnd"/>
            <w:r w:rsidR="00CF5A14">
              <w:t xml:space="preserve"> transporter (CrT1) and its application in newborn screening”. </w:t>
            </w:r>
          </w:p>
        </w:tc>
      </w:tr>
      <w:tr w:rsidR="005A32E6">
        <w:trPr>
          <w:trHeight w:val="257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Supervisor: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Andreas Schulze. </w:t>
            </w:r>
            <w:r>
              <w:rPr>
                <w:b/>
                <w:i/>
              </w:rPr>
              <w:t xml:space="preserve">MD, Ph.D., FRCPC.  </w:t>
            </w:r>
          </w:p>
        </w:tc>
      </w:tr>
      <w:tr w:rsidR="005A32E6">
        <w:trPr>
          <w:trHeight w:val="70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right="67" w:firstLine="0"/>
            </w:pPr>
            <w:r>
              <w:rPr>
                <w:i/>
                <w:sz w:val="20"/>
              </w:rPr>
              <w:t xml:space="preserve">Staff Metabolic Geneticist, Clinical Investigator and Section Head – Genetic and Metabolic Diseases Program.  </w:t>
            </w:r>
          </w:p>
        </w:tc>
      </w:tr>
      <w:tr w:rsidR="005A32E6">
        <w:trPr>
          <w:trHeight w:val="46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 xml:space="preserve"> Director – Newborn Screening Program in Clinical and Metabolic Genetics. </w:t>
            </w:r>
          </w:p>
        </w:tc>
      </w:tr>
      <w:tr w:rsidR="005A32E6">
        <w:trPr>
          <w:trHeight w:val="46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 xml:space="preserve">Associate Scientist – Genetics and Genome Biology, The Hospital for Sick Children. </w:t>
            </w:r>
          </w:p>
        </w:tc>
      </w:tr>
      <w:tr w:rsidR="005A32E6">
        <w:trPr>
          <w:trHeight w:val="782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right="2513" w:firstLine="0"/>
            </w:pPr>
            <w:r>
              <w:rPr>
                <w:i/>
                <w:sz w:val="20"/>
              </w:rPr>
              <w:lastRenderedPageBreak/>
              <w:t xml:space="preserve"> </w:t>
            </w:r>
            <w: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Associate Professor – Department of Pediatrics – University of Toronto</w:t>
            </w:r>
            <w:r>
              <w:rPr>
                <w:i/>
              </w:rPr>
              <w:t xml:space="preserve">.  </w:t>
            </w:r>
          </w:p>
        </w:tc>
      </w:tr>
      <w:tr w:rsidR="005A32E6">
        <w:trPr>
          <w:trHeight w:val="273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Synopsis: </w:t>
            </w:r>
            <w: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</w:pPr>
            <w:r>
              <w:t xml:space="preserve">I was assigned to the genetics and genome </w:t>
            </w:r>
          </w:p>
        </w:tc>
      </w:tr>
    </w:tbl>
    <w:p w:rsidR="005A32E6" w:rsidRDefault="00CF5A14">
      <w:pPr>
        <w:ind w:left="3310"/>
      </w:pPr>
      <w:proofErr w:type="gramStart"/>
      <w:r>
        <w:t>biology</w:t>
      </w:r>
      <w:proofErr w:type="gramEnd"/>
      <w:r>
        <w:t xml:space="preserve"> laboratory under the direct supervision of Dr. Ingo Von Both and Dr. Andreas Schulze At that time, we were working on a project investigating various strategies for early diagnosis and treatment in genetic defects of </w:t>
      </w:r>
      <w:proofErr w:type="spellStart"/>
      <w:r>
        <w:t>guanidinoacetate</w:t>
      </w:r>
      <w:proofErr w:type="spellEnd"/>
      <w:r>
        <w:t xml:space="preserve"> </w:t>
      </w:r>
      <w:proofErr w:type="spellStart"/>
      <w:r>
        <w:t>methyltransferase</w:t>
      </w:r>
      <w:proofErr w:type="spellEnd"/>
      <w:r>
        <w:t xml:space="preserve"> (GMAT), arginine-glycine </w:t>
      </w:r>
      <w:proofErr w:type="spellStart"/>
      <w:r>
        <w:t>amidinotransferase</w:t>
      </w:r>
      <w:proofErr w:type="spellEnd"/>
      <w:r>
        <w:t xml:space="preserve"> (AGAT) and </w:t>
      </w:r>
      <w:proofErr w:type="spellStart"/>
      <w:r>
        <w:t>creatine</w:t>
      </w:r>
      <w:proofErr w:type="spellEnd"/>
      <w:r>
        <w:t xml:space="preserve"> transporter (CrT1) and its application in newborn screening. I was assigned to applications requiring the use of high-performance </w:t>
      </w:r>
      <w:r>
        <w:tab/>
        <w:t xml:space="preserve">liquid </w:t>
      </w:r>
      <w:r>
        <w:tab/>
        <w:t xml:space="preserve">chromatography (HPLC).  </w:t>
      </w:r>
    </w:p>
    <w:p w:rsidR="005A32E6" w:rsidRDefault="00CF5A14">
      <w:pPr>
        <w:ind w:left="3310"/>
      </w:pPr>
      <w:r>
        <w:t xml:space="preserve">I was gradually assigned tasks of increasing complexity and was able to accomplish them in comprehensive and efficient manner. I was subsequently able to operate independently without supervision. I attained considerable levels of proficiency with HPLC, such that I was considered for a HPLC course in Germany and potentially return to assume independent responsibilities in Dr. Schulze’s laboratory.  </w:t>
      </w:r>
    </w:p>
    <w:p w:rsidR="00B82373" w:rsidRDefault="00B82373">
      <w:pPr>
        <w:spacing w:after="0" w:line="259" w:lineRule="auto"/>
        <w:ind w:left="3300" w:firstLine="0"/>
        <w:jc w:val="left"/>
      </w:pPr>
    </w:p>
    <w:p w:rsidR="00B82373" w:rsidRDefault="00B82373">
      <w:pPr>
        <w:spacing w:after="0" w:line="259" w:lineRule="auto"/>
        <w:ind w:left="3300" w:firstLine="0"/>
        <w:jc w:val="left"/>
      </w:pPr>
    </w:p>
    <w:p w:rsidR="005A32E6" w:rsidRDefault="00CF5A14">
      <w:pPr>
        <w:spacing w:after="0" w:line="259" w:lineRule="auto"/>
        <w:ind w:left="3300" w:firstLine="0"/>
        <w:jc w:val="left"/>
      </w:pPr>
      <w:r>
        <w:t xml:space="preserve"> </w:t>
      </w:r>
    </w:p>
    <w:p w:rsidR="005A32E6" w:rsidRDefault="00CF5A14">
      <w:pPr>
        <w:spacing w:after="0" w:line="259" w:lineRule="auto"/>
        <w:ind w:left="3300" w:firstLine="0"/>
        <w:jc w:val="left"/>
      </w:pPr>
      <w:r>
        <w:t xml:space="preserve"> </w:t>
      </w:r>
    </w:p>
    <w:p w:rsidR="005A32E6" w:rsidRDefault="00B82373" w:rsidP="0029523D">
      <w:pPr>
        <w:numPr>
          <w:ilvl w:val="0"/>
          <w:numId w:val="5"/>
        </w:numPr>
        <w:spacing w:after="0" w:line="259" w:lineRule="auto"/>
        <w:ind w:right="70"/>
        <w:jc w:val="left"/>
      </w:pPr>
      <w:r>
        <w:rPr>
          <w:b/>
          <w:color w:val="FF0000"/>
        </w:rPr>
        <w:t xml:space="preserve">Research Assistant </w:t>
      </w:r>
      <w:r>
        <w:rPr>
          <w:b/>
          <w:color w:val="FF0000"/>
        </w:rPr>
        <w:tab/>
        <w:t xml:space="preserve"> </w:t>
      </w:r>
      <w:r>
        <w:rPr>
          <w:b/>
          <w:color w:val="FF0000"/>
        </w:rPr>
        <w:tab/>
        <w:t xml:space="preserve"> </w:t>
      </w:r>
      <w:r>
        <w:rPr>
          <w:b/>
          <w:color w:val="FF0000"/>
        </w:rPr>
        <w:tab/>
        <w:t xml:space="preserve"> </w:t>
      </w:r>
      <w:r>
        <w:rPr>
          <w:b/>
          <w:color w:val="FF0000"/>
        </w:rPr>
        <w:tab/>
      </w:r>
      <w:r w:rsidR="00CF5A14">
        <w:rPr>
          <w:b/>
          <w:i/>
          <w:color w:val="FF0000"/>
        </w:rPr>
        <w:t>Nov 2012 to Apr 2013</w:t>
      </w:r>
      <w:r w:rsidR="00CF5A14">
        <w:rPr>
          <w:b/>
          <w:color w:val="FF0000"/>
        </w:rPr>
        <w:t xml:space="preserve"> </w:t>
      </w:r>
    </w:p>
    <w:p w:rsidR="005A32E6" w:rsidRDefault="00CF5A14">
      <w:pPr>
        <w:spacing w:after="3" w:line="254" w:lineRule="auto"/>
        <w:ind w:left="720" w:firstLine="0"/>
        <w:jc w:val="left"/>
      </w:pPr>
      <w:r>
        <w:rPr>
          <w:i/>
          <w:color w:val="FF0000"/>
        </w:rPr>
        <w:t xml:space="preserve">Vascular Biology and Interventional Cardiology Laboratories </w:t>
      </w:r>
    </w:p>
    <w:p w:rsidR="005A32E6" w:rsidRDefault="00CF5A14">
      <w:pPr>
        <w:spacing w:after="0" w:line="259" w:lineRule="auto"/>
        <w:ind w:left="715"/>
        <w:jc w:val="left"/>
      </w:pPr>
      <w:r>
        <w:rPr>
          <w:color w:val="FF0000"/>
        </w:rPr>
        <w:t xml:space="preserve">St. Michael’s Hospital – University of Toronto [Toronto, Canada] </w:t>
      </w:r>
    </w:p>
    <w:p w:rsidR="005A32E6" w:rsidRDefault="00CF5A14">
      <w:pPr>
        <w:spacing w:after="0" w:line="259" w:lineRule="auto"/>
        <w:ind w:left="720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8324" w:type="dxa"/>
        <w:tblInd w:w="0" w:type="dxa"/>
        <w:tblLook w:val="04A0" w:firstRow="1" w:lastRow="0" w:firstColumn="1" w:lastColumn="0" w:noHBand="0" w:noVBand="1"/>
      </w:tblPr>
      <w:tblGrid>
        <w:gridCol w:w="2880"/>
        <w:gridCol w:w="5444"/>
      </w:tblGrid>
      <w:tr w:rsidR="005A32E6">
        <w:trPr>
          <w:trHeight w:val="82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254" w:line="259" w:lineRule="auto"/>
              <w:ind w:left="720" w:firstLine="0"/>
              <w:jc w:val="left"/>
            </w:pPr>
            <w:r>
              <w:rPr>
                <w:b/>
                <w:u w:val="single" w:color="000000"/>
              </w:rPr>
              <w:t>Project:</w:t>
            </w:r>
            <w:r>
              <w:t xml:space="preserve"> </w:t>
            </w:r>
          </w:p>
          <w:p w:rsidR="005A32E6" w:rsidRDefault="00CF5A1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420" w:firstLine="0"/>
              <w:jc w:val="left"/>
            </w:pPr>
            <w:r>
              <w:t xml:space="preserve">“Isolation and characterization of peripheral blood progenitor cells” </w:t>
            </w:r>
          </w:p>
        </w:tc>
      </w:tr>
      <w:tr w:rsidR="005A32E6">
        <w:trPr>
          <w:trHeight w:val="21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tabs>
                <w:tab w:val="center" w:pos="1387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>Supervisor:</w:t>
            </w:r>
            <w:r>
              <w:t xml:space="preserve">   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firstLine="0"/>
            </w:pPr>
            <w:r>
              <w:t xml:space="preserve">      </w:t>
            </w:r>
            <w:r>
              <w:rPr>
                <w:b/>
              </w:rPr>
              <w:t xml:space="preserve">Dr. Michael J. B. </w:t>
            </w:r>
            <w:proofErr w:type="spellStart"/>
            <w:r>
              <w:rPr>
                <w:b/>
              </w:rPr>
              <w:t>Kutryk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MD, Ph.D., FRCPC</w:t>
            </w:r>
            <w:r>
              <w:t xml:space="preserve"> </w:t>
            </w:r>
          </w:p>
          <w:p w:rsidR="005A32E6" w:rsidRDefault="00CF5A14">
            <w:pPr>
              <w:spacing w:after="0" w:line="244" w:lineRule="auto"/>
              <w:ind w:left="420" w:right="68" w:firstLine="0"/>
            </w:pPr>
            <w:r>
              <w:rPr>
                <w:sz w:val="20"/>
              </w:rPr>
              <w:t>Director of Interventional Cardiology Research – Li-</w:t>
            </w:r>
            <w:proofErr w:type="spellStart"/>
            <w:r>
              <w:rPr>
                <w:sz w:val="20"/>
              </w:rPr>
              <w:t>KaShing</w:t>
            </w:r>
            <w:proofErr w:type="spellEnd"/>
            <w:r>
              <w:rPr>
                <w:sz w:val="20"/>
              </w:rPr>
              <w:t xml:space="preserve"> Knowledge Institute and the Keenan Research center.  </w:t>
            </w:r>
          </w:p>
          <w:p w:rsidR="005A32E6" w:rsidRDefault="00CF5A14">
            <w:pPr>
              <w:spacing w:after="0" w:line="244" w:lineRule="auto"/>
              <w:ind w:left="420" w:firstLine="0"/>
            </w:pPr>
            <w:r>
              <w:rPr>
                <w:sz w:val="20"/>
              </w:rPr>
              <w:t xml:space="preserve">Staff Interventional Cardiologist – St. Michael’s Hospital – University of Toronto. </w:t>
            </w:r>
          </w:p>
          <w:p w:rsidR="005A32E6" w:rsidRDefault="00CF5A14">
            <w:pPr>
              <w:spacing w:after="0" w:line="259" w:lineRule="auto"/>
              <w:ind w:left="420" w:firstLine="0"/>
              <w:jc w:val="left"/>
            </w:pPr>
            <w:r>
              <w:rPr>
                <w:sz w:val="20"/>
              </w:rPr>
              <w:t xml:space="preserve">Assistant Professor – Department of Medicine – </w:t>
            </w:r>
          </w:p>
          <w:p w:rsidR="005A32E6" w:rsidRDefault="00CF5A14">
            <w:pPr>
              <w:spacing w:after="0" w:line="259" w:lineRule="auto"/>
              <w:ind w:left="420" w:firstLine="0"/>
              <w:jc w:val="left"/>
            </w:pPr>
            <w:r>
              <w:rPr>
                <w:sz w:val="20"/>
              </w:rPr>
              <w:t xml:space="preserve">University of Toronto.  </w:t>
            </w:r>
          </w:p>
          <w:p w:rsidR="005A32E6" w:rsidRDefault="00CF5A14">
            <w:pPr>
              <w:spacing w:after="0" w:line="259" w:lineRule="auto"/>
              <w:ind w:left="42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A32E6">
        <w:trPr>
          <w:trHeight w:val="27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720" w:firstLine="0"/>
              <w:jc w:val="left"/>
            </w:pPr>
            <w:r>
              <w:rPr>
                <w:b/>
              </w:rPr>
              <w:t xml:space="preserve">Synopsis: 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5A32E6" w:rsidRDefault="00CF5A14">
            <w:pPr>
              <w:spacing w:after="0" w:line="259" w:lineRule="auto"/>
              <w:ind w:left="0" w:right="67" w:firstLine="0"/>
              <w:jc w:val="right"/>
            </w:pPr>
            <w:r>
              <w:rPr>
                <w:b/>
              </w:rPr>
              <w:t xml:space="preserve"> </w:t>
            </w:r>
            <w:r>
              <w:t xml:space="preserve">I was trained in various cell biology </w:t>
            </w:r>
          </w:p>
        </w:tc>
      </w:tr>
    </w:tbl>
    <w:p w:rsidR="005A32E6" w:rsidRDefault="00CF5A14">
      <w:pPr>
        <w:ind w:left="3310"/>
      </w:pPr>
      <w:proofErr w:type="gramStart"/>
      <w:r>
        <w:t>techniques</w:t>
      </w:r>
      <w:proofErr w:type="gramEnd"/>
      <w:r>
        <w:t xml:space="preserve">. My responsibilities included the isolation and maintenance of primary cell </w:t>
      </w:r>
      <w:r>
        <w:lastRenderedPageBreak/>
        <w:t xml:space="preserve">cultures. During this time, I mastered isolation and quantification of </w:t>
      </w:r>
      <w:proofErr w:type="spellStart"/>
      <w:r>
        <w:t>microparticles</w:t>
      </w:r>
      <w:proofErr w:type="spellEnd"/>
      <w:r>
        <w:t xml:space="preserve">. My other responsibilities included RNA isolation, reverse transcription, and </w:t>
      </w:r>
      <w:proofErr w:type="spellStart"/>
      <w:r>
        <w:t>qRT</w:t>
      </w:r>
      <w:proofErr w:type="spellEnd"/>
      <w:r>
        <w:t xml:space="preserve">-PCR. I also prepared cell cultures for cell migration assays and flow </w:t>
      </w:r>
      <w:proofErr w:type="spellStart"/>
      <w:r>
        <w:t>cytometric</w:t>
      </w:r>
      <w:proofErr w:type="spellEnd"/>
      <w:r>
        <w:t xml:space="preserve"> analysis. Part of my work included assisting in the animal research facility where I became familiar with methods of cell therapy in large animal models.  </w:t>
      </w:r>
    </w:p>
    <w:p w:rsidR="005A32E6" w:rsidRDefault="00CF5A14">
      <w:pPr>
        <w:spacing w:after="0" w:line="259" w:lineRule="auto"/>
        <w:ind w:left="720" w:firstLine="0"/>
        <w:jc w:val="left"/>
      </w:pPr>
      <w:r>
        <w:t xml:space="preserve"> </w:t>
      </w:r>
    </w:p>
    <w:p w:rsidR="005A32E6" w:rsidRDefault="00CF5A14">
      <w:pPr>
        <w:spacing w:after="0" w:line="259" w:lineRule="auto"/>
        <w:ind w:left="720" w:firstLine="0"/>
        <w:jc w:val="left"/>
      </w:pPr>
      <w:r>
        <w:t xml:space="preserve"> </w:t>
      </w:r>
    </w:p>
    <w:p w:rsidR="00EE21FA" w:rsidRDefault="00EE21FA">
      <w:pPr>
        <w:spacing w:after="0" w:line="259" w:lineRule="auto"/>
        <w:ind w:left="720" w:firstLine="0"/>
        <w:jc w:val="left"/>
      </w:pPr>
    </w:p>
    <w:p w:rsidR="005A32E6" w:rsidRDefault="00CF5A14">
      <w:pPr>
        <w:pStyle w:val="Heading1"/>
        <w:numPr>
          <w:ilvl w:val="0"/>
          <w:numId w:val="0"/>
        </w:numPr>
        <w:ind w:left="-5"/>
      </w:pPr>
      <w:r>
        <w:t xml:space="preserve">Personal Skills </w:t>
      </w:r>
      <w:proofErr w:type="gramStart"/>
      <w:r>
        <w:t>And</w:t>
      </w:r>
      <w:proofErr w:type="gramEnd"/>
      <w:r>
        <w:t xml:space="preserve"> Abilities </w:t>
      </w:r>
    </w:p>
    <w:p w:rsidR="005A32E6" w:rsidRDefault="00CF5A14">
      <w:pPr>
        <w:spacing w:after="0" w:line="259" w:lineRule="auto"/>
        <w:ind w:left="0" w:right="-200" w:firstLine="0"/>
        <w:jc w:val="left"/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inline distT="0" distB="0" distL="0" distR="0">
                <wp:extent cx="5370576" cy="24384"/>
                <wp:effectExtent l="0" t="0" r="0" b="0"/>
                <wp:docPr id="3997" name="Group 3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0576" cy="24384"/>
                          <a:chOff x="0" y="0"/>
                          <a:chExt cx="5370576" cy="24384"/>
                        </a:xfrm>
                      </wpg:grpSpPr>
                      <wps:wsp>
                        <wps:cNvPr id="479" name="Shape 479"/>
                        <wps:cNvSpPr/>
                        <wps:spPr>
                          <a:xfrm>
                            <a:off x="0" y="0"/>
                            <a:ext cx="5370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576">
                                <a:moveTo>
                                  <a:pt x="0" y="0"/>
                                </a:moveTo>
                                <a:lnTo>
                                  <a:pt x="5370576" y="0"/>
                                </a:lnTo>
                              </a:path>
                            </a:pathLst>
                          </a:custGeom>
                          <a:ln w="24384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BC165AA" id="Group 3997" o:spid="_x0000_s1026" style="width:422.9pt;height:1.9pt;mso-position-horizontal-relative:char;mso-position-vertical-relative:line" coordsize="5370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">
                <v:shape id="Shape 479" o:spid="_x0000_s1027" style="position:absolute;width:53705;height:0;visibility:visible;mso-wrap-style:square;v-text-anchor:top" coordsize="5370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QFcUA&#10;AADcAAAADwAAAGRycy9kb3ducmV2LnhtbESPT2sCMRTE7wW/Q3iCl1KzilS7NUorCu3JP13w+tg8&#10;N4ublyWJ7vbbN4VCj8PM/IZZrnvbiDv5UDtWMBlnIIhLp2uuFBRfu6cFiBCRNTaOScE3BVivBg9L&#10;zLXr+Ej3U6xEgnDIUYGJsc2lDKUhi2HsWuLkXZy3GJP0ldQeuwS3jZxm2bO0WHNaMNjSxlB5Pd2s&#10;gs17OBTTz84Yfy7250l12z7WpNRo2L+9gojUx//wX/tDK5jNX+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rBAVxQAAANwAAAAPAAAAAAAAAAAAAAAAAJgCAABkcnMv&#10;ZG93bnJldi54bWxQSwUGAAAAAAQABAD1AAAAigMAAAAA&#10;" path="m,l5370576,e" filled="f" strokecolor="red" strokeweight="1.92pt">
                  <v:path arrowok="t" textboxrect="0,0,5370576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A32E6" w:rsidRDefault="00CF5A14">
      <w:pPr>
        <w:numPr>
          <w:ilvl w:val="0"/>
          <w:numId w:val="3"/>
        </w:numPr>
        <w:ind w:hanging="360"/>
      </w:pPr>
      <w:r>
        <w:t xml:space="preserve">Highly motivated and an avid and fast learner. </w:t>
      </w:r>
    </w:p>
    <w:p w:rsidR="005A32E6" w:rsidRDefault="00CF5A14">
      <w:pPr>
        <w:numPr>
          <w:ilvl w:val="0"/>
          <w:numId w:val="3"/>
        </w:numPr>
        <w:ind w:hanging="360"/>
      </w:pPr>
      <w:r>
        <w:t xml:space="preserve">Efficient and capable of handling excessive work load. </w:t>
      </w:r>
    </w:p>
    <w:p w:rsidR="005A32E6" w:rsidRDefault="00CF5A14">
      <w:pPr>
        <w:numPr>
          <w:ilvl w:val="0"/>
          <w:numId w:val="3"/>
        </w:numPr>
        <w:ind w:hanging="360"/>
      </w:pPr>
      <w:r>
        <w:t xml:space="preserve">Cooperative, organized and self-dependent. Seamless integration in team settings.  </w:t>
      </w:r>
    </w:p>
    <w:p w:rsidR="005A32E6" w:rsidRDefault="00CF5A14">
      <w:pPr>
        <w:numPr>
          <w:ilvl w:val="0"/>
          <w:numId w:val="3"/>
        </w:numPr>
        <w:ind w:hanging="360"/>
      </w:pPr>
      <w:r>
        <w:t>Good exper</w:t>
      </w:r>
      <w:r w:rsidR="00744CEF">
        <w:t>ience with scientific research.</w:t>
      </w:r>
    </w:p>
    <w:p w:rsidR="00744CEF" w:rsidRDefault="00744CEF" w:rsidP="00744CEF">
      <w:pPr>
        <w:ind w:left="705" w:firstLine="0"/>
      </w:pPr>
    </w:p>
    <w:p w:rsidR="005A32E6" w:rsidRDefault="00CF5A14">
      <w:pPr>
        <w:spacing w:after="0" w:line="259" w:lineRule="auto"/>
        <w:ind w:left="0" w:firstLine="0"/>
        <w:jc w:val="left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A33E57" w:rsidRDefault="00A33E57">
      <w:pPr>
        <w:spacing w:after="0" w:line="259" w:lineRule="auto"/>
        <w:ind w:left="0" w:firstLine="0"/>
        <w:jc w:val="left"/>
        <w:rPr>
          <w:b/>
          <w:color w:val="FF0000"/>
        </w:rPr>
      </w:pPr>
    </w:p>
    <w:p w:rsidR="00A33E57" w:rsidRDefault="00A33E57">
      <w:pPr>
        <w:spacing w:after="0" w:line="259" w:lineRule="auto"/>
        <w:ind w:left="0" w:firstLine="0"/>
        <w:jc w:val="left"/>
      </w:pPr>
    </w:p>
    <w:p w:rsidR="005A32E6" w:rsidRDefault="00CF5A14">
      <w:pPr>
        <w:pStyle w:val="Heading1"/>
        <w:numPr>
          <w:ilvl w:val="0"/>
          <w:numId w:val="0"/>
        </w:numPr>
        <w:ind w:left="-5"/>
      </w:pPr>
      <w:r>
        <w:t xml:space="preserve">References </w:t>
      </w:r>
    </w:p>
    <w:p w:rsidR="005A32E6" w:rsidRDefault="00CF5A14">
      <w:pPr>
        <w:spacing w:after="0" w:line="259" w:lineRule="auto"/>
        <w:ind w:left="0" w:right="-200" w:firstLine="0"/>
        <w:jc w:val="left"/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inline distT="0" distB="0" distL="0" distR="0">
                <wp:extent cx="5370576" cy="24384"/>
                <wp:effectExtent l="0" t="0" r="0" b="0"/>
                <wp:docPr id="4336" name="Group 4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0576" cy="24384"/>
                          <a:chOff x="0" y="0"/>
                          <a:chExt cx="5370576" cy="24384"/>
                        </a:xfrm>
                      </wpg:grpSpPr>
                      <wps:wsp>
                        <wps:cNvPr id="764" name="Shape 764"/>
                        <wps:cNvSpPr/>
                        <wps:spPr>
                          <a:xfrm>
                            <a:off x="0" y="0"/>
                            <a:ext cx="5370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576">
                                <a:moveTo>
                                  <a:pt x="0" y="0"/>
                                </a:moveTo>
                                <a:lnTo>
                                  <a:pt x="5370576" y="0"/>
                                </a:lnTo>
                              </a:path>
                            </a:pathLst>
                          </a:custGeom>
                          <a:ln w="24384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621FB81" id="Group 4336" o:spid="_x0000_s1026" style="width:422.9pt;height:1.9pt;mso-position-horizontal-relative:char;mso-position-vertical-relative:line" coordsize="5370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">
                <v:shape id="Shape 764" o:spid="_x0000_s1027" style="position:absolute;width:53705;height:0;visibility:visible;mso-wrap-style:square;v-text-anchor:top" coordsize="5370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IKsQA&#10;AADcAAAADwAAAGRycy9kb3ducmV2LnhtbESPQWsCMRSE74L/ITzBi9SsUmzZGkXFQnvS2gWvj83r&#10;ZunmZUmiu/33jSB4HGbmG2a57m0jruRD7VjBbJqBIC6drrlSUHy/P72CCBFZY+OYFPxRgPVqOFhi&#10;rl3HX3Q9xUokCIccFZgY21zKUBqyGKauJU7ej/MWY5K+ktpjl+C2kfMsW0iLNacFgy3tDJW/p4tV&#10;sNuGYzH/7Izx5+JwnlWX/aQmpcajfvMGIlIfH+F7+0MreFk8w+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RSCrEAAAA3AAAAA8AAAAAAAAAAAAAAAAAmAIAAGRycy9k&#10;b3ducmV2LnhtbFBLBQYAAAAABAAEAPUAAACJAwAAAAA=&#10;" path="m,l5370576,e" filled="f" strokecolor="red" strokeweight="1.92pt">
                  <v:path arrowok="t" textboxrect="0,0,5370576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A32E6" w:rsidRDefault="00CF5A14">
      <w:pPr>
        <w:spacing w:after="0" w:line="259" w:lineRule="auto"/>
        <w:ind w:left="0" w:firstLine="0"/>
        <w:jc w:val="left"/>
      </w:pPr>
      <w:r>
        <w:t xml:space="preserve"> </w:t>
      </w:r>
    </w:p>
    <w:p w:rsidR="00744CEF" w:rsidRDefault="00744CEF">
      <w:pPr>
        <w:pStyle w:val="Heading1"/>
        <w:ind w:left="786" w:hanging="360"/>
      </w:pPr>
      <w:r>
        <w:t xml:space="preserve">Mr. </w:t>
      </w:r>
      <w:proofErr w:type="spellStart"/>
      <w:r>
        <w:t>Sadiq</w:t>
      </w:r>
      <w:proofErr w:type="spellEnd"/>
      <w:r>
        <w:t xml:space="preserve"> Al </w:t>
      </w:r>
      <w:proofErr w:type="spellStart"/>
      <w:r>
        <w:t>Lawati</w:t>
      </w:r>
      <w:proofErr w:type="spellEnd"/>
      <w:r>
        <w:t xml:space="preserve">, </w:t>
      </w:r>
    </w:p>
    <w:p w:rsidR="00744CEF" w:rsidRPr="00744CEF" w:rsidRDefault="00744CEF" w:rsidP="00744CEF">
      <w:pPr>
        <w:contextualSpacing/>
        <w:rPr>
          <w:b/>
          <w:sz w:val="20"/>
        </w:rPr>
      </w:pPr>
      <w:r>
        <w:t xml:space="preserve">            </w:t>
      </w:r>
      <w:r w:rsidRPr="00744CEF">
        <w:rPr>
          <w:b/>
          <w:sz w:val="20"/>
        </w:rPr>
        <w:t xml:space="preserve">Deputy Chief Executive Officer </w:t>
      </w:r>
    </w:p>
    <w:p w:rsidR="00744CEF" w:rsidRDefault="00744CEF" w:rsidP="00744CEF">
      <w:pPr>
        <w:spacing w:after="4"/>
        <w:ind w:left="776" w:right="1443"/>
        <w:jc w:val="left"/>
      </w:pPr>
    </w:p>
    <w:p w:rsidR="008C3692" w:rsidRDefault="00744CEF" w:rsidP="008C3692">
      <w:pPr>
        <w:spacing w:after="40"/>
        <w:ind w:left="426" w:right="1443" w:hanging="426"/>
        <w:jc w:val="left"/>
        <w:rPr>
          <w:sz w:val="20"/>
        </w:rPr>
      </w:pPr>
      <w:r>
        <w:rPr>
          <w:sz w:val="20"/>
        </w:rPr>
        <w:t xml:space="preserve">              Tel: </w:t>
      </w:r>
      <w:r w:rsidR="008C3692" w:rsidRPr="008C3692">
        <w:rPr>
          <w:sz w:val="20"/>
        </w:rPr>
        <w:t>+ (968)</w:t>
      </w:r>
      <w:r w:rsidR="008678AA">
        <w:rPr>
          <w:sz w:val="20"/>
        </w:rPr>
        <w:t xml:space="preserve"> 97999977</w:t>
      </w:r>
    </w:p>
    <w:p w:rsidR="00744CEF" w:rsidRDefault="00744CEF" w:rsidP="008C3692">
      <w:pPr>
        <w:spacing w:after="40"/>
        <w:ind w:left="426" w:right="1443" w:hanging="426"/>
        <w:jc w:val="left"/>
      </w:pPr>
      <w:r>
        <w:rPr>
          <w:sz w:val="20"/>
        </w:rPr>
        <w:t xml:space="preserve">              </w:t>
      </w:r>
      <w:proofErr w:type="gramStart"/>
      <w:r>
        <w:rPr>
          <w:sz w:val="20"/>
        </w:rPr>
        <w:t>e-mail</w:t>
      </w:r>
      <w:proofErr w:type="gramEnd"/>
      <w:r>
        <w:rPr>
          <w:sz w:val="20"/>
        </w:rPr>
        <w:t xml:space="preserve">: </w:t>
      </w:r>
      <w:hyperlink r:id="rId9" w:history="1">
        <w:r w:rsidR="00C26279" w:rsidRPr="00D75293">
          <w:rPr>
            <w:rStyle w:val="Hyperlink"/>
            <w:sz w:val="20"/>
          </w:rPr>
          <w:t>sadiq@nasmatel.com</w:t>
        </w:r>
      </w:hyperlink>
      <w:r w:rsidR="00C26279">
        <w:rPr>
          <w:sz w:val="20"/>
        </w:rPr>
        <w:t xml:space="preserve"> </w:t>
      </w:r>
    </w:p>
    <w:p w:rsidR="00744CEF" w:rsidRPr="00744CEF" w:rsidRDefault="00744CEF" w:rsidP="00744CEF"/>
    <w:p w:rsidR="005A32E6" w:rsidRDefault="00CF5A14">
      <w:pPr>
        <w:pStyle w:val="Heading1"/>
        <w:ind w:left="786" w:hanging="360"/>
      </w:pPr>
      <w:r>
        <w:t xml:space="preserve">Dr. Michael J. B. </w:t>
      </w:r>
      <w:proofErr w:type="spellStart"/>
      <w:r>
        <w:t>Kutryk</w:t>
      </w:r>
      <w:proofErr w:type="spellEnd"/>
      <w:r>
        <w:t xml:space="preserve">. </w:t>
      </w:r>
      <w:r>
        <w:rPr>
          <w:b w:val="0"/>
          <w:i/>
        </w:rPr>
        <w:t>MD, Ph.D., FRCPC</w:t>
      </w:r>
      <w:r>
        <w:rPr>
          <w:b w:val="0"/>
        </w:rPr>
        <w:t xml:space="preserve"> </w:t>
      </w:r>
    </w:p>
    <w:p w:rsidR="005A32E6" w:rsidRDefault="00CF5A14">
      <w:pPr>
        <w:spacing w:after="4"/>
        <w:ind w:left="776" w:right="1443"/>
        <w:jc w:val="left"/>
      </w:pPr>
      <w:r>
        <w:rPr>
          <w:b/>
          <w:sz w:val="20"/>
        </w:rPr>
        <w:t>Director of Interventional Cardiology Research</w:t>
      </w:r>
      <w:r>
        <w:rPr>
          <w:sz w:val="20"/>
        </w:rPr>
        <w:t xml:space="preserve"> – Li-</w:t>
      </w:r>
      <w:proofErr w:type="spellStart"/>
      <w:r>
        <w:rPr>
          <w:sz w:val="20"/>
        </w:rPr>
        <w:t>Ka</w:t>
      </w:r>
      <w:proofErr w:type="spellEnd"/>
      <w:r>
        <w:rPr>
          <w:sz w:val="20"/>
        </w:rPr>
        <w:t>-</w:t>
      </w:r>
      <w:proofErr w:type="spellStart"/>
      <w:r>
        <w:rPr>
          <w:sz w:val="20"/>
        </w:rPr>
        <w:t>Shing</w:t>
      </w:r>
      <w:proofErr w:type="spellEnd"/>
      <w:r>
        <w:rPr>
          <w:sz w:val="20"/>
        </w:rPr>
        <w:t xml:space="preserve">     Knowledge Institute and the Keenan Research center.  </w:t>
      </w:r>
    </w:p>
    <w:p w:rsidR="005A32E6" w:rsidRDefault="00CF5A14">
      <w:pPr>
        <w:spacing w:after="4"/>
        <w:ind w:left="776" w:right="147"/>
        <w:jc w:val="left"/>
      </w:pPr>
      <w:r>
        <w:rPr>
          <w:b/>
          <w:sz w:val="20"/>
        </w:rPr>
        <w:t>Staff Interventional Cardiologist</w:t>
      </w:r>
      <w:r>
        <w:rPr>
          <w:sz w:val="20"/>
        </w:rPr>
        <w:t xml:space="preserve"> – St. Michael’s Hospital – University </w:t>
      </w:r>
      <w:proofErr w:type="gramStart"/>
      <w:r>
        <w:rPr>
          <w:sz w:val="20"/>
        </w:rPr>
        <w:t>of  Toronto</w:t>
      </w:r>
      <w:proofErr w:type="gramEnd"/>
      <w:r>
        <w:rPr>
          <w:sz w:val="20"/>
        </w:rPr>
        <w:t xml:space="preserve">. </w:t>
      </w:r>
    </w:p>
    <w:p w:rsidR="005A32E6" w:rsidRDefault="00CF5A14">
      <w:pPr>
        <w:spacing w:after="4"/>
        <w:ind w:right="1443"/>
        <w:jc w:val="left"/>
      </w:pPr>
      <w:r>
        <w:rPr>
          <w:sz w:val="20"/>
        </w:rPr>
        <w:t xml:space="preserve">             </w:t>
      </w:r>
      <w:r>
        <w:rPr>
          <w:b/>
          <w:sz w:val="20"/>
        </w:rPr>
        <w:t>Assistant Professor</w:t>
      </w:r>
      <w:r>
        <w:rPr>
          <w:sz w:val="20"/>
        </w:rPr>
        <w:t xml:space="preserve"> – Department of Medicine – University of    </w:t>
      </w:r>
    </w:p>
    <w:p w:rsidR="005A32E6" w:rsidRDefault="00CF5A14">
      <w:pPr>
        <w:spacing w:after="4"/>
        <w:ind w:right="1443"/>
        <w:jc w:val="left"/>
      </w:pPr>
      <w:r>
        <w:rPr>
          <w:sz w:val="20"/>
        </w:rPr>
        <w:t xml:space="preserve">              Toronto.  </w:t>
      </w:r>
    </w:p>
    <w:p w:rsidR="005A32E6" w:rsidRDefault="00CF5A14">
      <w:pPr>
        <w:spacing w:after="40"/>
        <w:ind w:left="426" w:right="1443" w:hanging="426"/>
        <w:jc w:val="left"/>
        <w:rPr>
          <w:sz w:val="20"/>
        </w:rPr>
      </w:pPr>
      <w:r>
        <w:rPr>
          <w:sz w:val="20"/>
        </w:rPr>
        <w:t xml:space="preserve">              Tel: 001 (416) 864-5174                          Fax: 001 (416) 864-5686       </w:t>
      </w:r>
      <w:r w:rsidR="0028557C">
        <w:rPr>
          <w:sz w:val="20"/>
        </w:rPr>
        <w:t xml:space="preserve">     </w:t>
      </w:r>
      <w:r>
        <w:rPr>
          <w:sz w:val="20"/>
        </w:rPr>
        <w:t xml:space="preserve">e-mail: </w:t>
      </w:r>
      <w:hyperlink r:id="rId10" w:history="1">
        <w:r w:rsidR="00A33E57" w:rsidRPr="00D75293">
          <w:rPr>
            <w:rStyle w:val="Hyperlink"/>
            <w:sz w:val="20"/>
            <w:u w:color="0000FF"/>
          </w:rPr>
          <w:t>KUTRYKM@smh.ca</w:t>
        </w:r>
      </w:hyperlink>
      <w:r>
        <w:rPr>
          <w:sz w:val="20"/>
        </w:rPr>
        <w:t xml:space="preserve"> </w:t>
      </w:r>
    </w:p>
    <w:p w:rsidR="00A33E57" w:rsidRDefault="00A33E57">
      <w:pPr>
        <w:spacing w:after="40"/>
        <w:ind w:left="426" w:right="1443" w:hanging="426"/>
        <w:jc w:val="left"/>
        <w:rPr>
          <w:sz w:val="20"/>
        </w:rPr>
      </w:pPr>
    </w:p>
    <w:p w:rsidR="00A33E57" w:rsidRDefault="00A33E57">
      <w:pPr>
        <w:spacing w:after="40"/>
        <w:ind w:left="426" w:right="1443" w:hanging="426"/>
        <w:jc w:val="left"/>
        <w:rPr>
          <w:sz w:val="20"/>
        </w:rPr>
      </w:pPr>
    </w:p>
    <w:p w:rsidR="00A33E57" w:rsidRDefault="00A33E57">
      <w:pPr>
        <w:spacing w:after="40"/>
        <w:ind w:left="426" w:right="1443" w:hanging="426"/>
        <w:jc w:val="left"/>
        <w:rPr>
          <w:sz w:val="20"/>
        </w:rPr>
      </w:pPr>
    </w:p>
    <w:p w:rsidR="00A33E57" w:rsidRDefault="00A33E57">
      <w:pPr>
        <w:spacing w:after="40"/>
        <w:ind w:left="426" w:right="1443" w:hanging="426"/>
        <w:jc w:val="left"/>
        <w:rPr>
          <w:sz w:val="20"/>
        </w:rPr>
      </w:pPr>
    </w:p>
    <w:p w:rsidR="00A33E57" w:rsidRDefault="00A33E57">
      <w:pPr>
        <w:spacing w:after="40"/>
        <w:ind w:left="426" w:right="1443" w:hanging="426"/>
        <w:jc w:val="left"/>
        <w:rPr>
          <w:sz w:val="20"/>
        </w:rPr>
      </w:pPr>
    </w:p>
    <w:p w:rsidR="00A33E57" w:rsidRDefault="00A33E57">
      <w:pPr>
        <w:spacing w:after="40"/>
        <w:ind w:left="426" w:right="1443" w:hanging="426"/>
        <w:jc w:val="left"/>
        <w:rPr>
          <w:sz w:val="20"/>
        </w:rPr>
      </w:pPr>
    </w:p>
    <w:p w:rsidR="00A33E57" w:rsidRDefault="00A33E57">
      <w:pPr>
        <w:spacing w:after="40"/>
        <w:ind w:left="426" w:right="1443" w:hanging="426"/>
        <w:jc w:val="left"/>
        <w:rPr>
          <w:sz w:val="20"/>
        </w:rPr>
      </w:pPr>
    </w:p>
    <w:p w:rsidR="00A33E57" w:rsidRDefault="00A33E57">
      <w:pPr>
        <w:spacing w:after="40"/>
        <w:ind w:left="426" w:right="1443" w:hanging="426"/>
        <w:jc w:val="left"/>
      </w:pPr>
    </w:p>
    <w:p w:rsidR="005A32E6" w:rsidRDefault="00CF5A14">
      <w:pPr>
        <w:spacing w:after="0" w:line="259" w:lineRule="auto"/>
        <w:ind w:left="426" w:firstLine="0"/>
        <w:jc w:val="left"/>
      </w:pPr>
      <w:r>
        <w:rPr>
          <w:rFonts w:ascii="Cambria" w:eastAsia="Cambria" w:hAnsi="Cambria" w:cs="Cambria"/>
        </w:rPr>
        <w:lastRenderedPageBreak/>
        <w:tab/>
        <w:t xml:space="preserve">   </w:t>
      </w:r>
    </w:p>
    <w:p w:rsidR="005A32E6" w:rsidRDefault="00CF5A14">
      <w:pPr>
        <w:pStyle w:val="Heading1"/>
        <w:ind w:left="851" w:hanging="360"/>
      </w:pPr>
      <w:r>
        <w:t xml:space="preserve">Andreas Schulze. MD, Ph.D., FRCPC  </w:t>
      </w:r>
    </w:p>
    <w:p w:rsidR="005A32E6" w:rsidRDefault="00CF5A14">
      <w:pPr>
        <w:spacing w:after="0" w:line="262" w:lineRule="auto"/>
        <w:ind w:left="851" w:hanging="142"/>
        <w:jc w:val="left"/>
      </w:pPr>
      <w:r>
        <w:rPr>
          <w:rFonts w:ascii="Cambria" w:eastAsia="Cambria" w:hAnsi="Cambria" w:cs="Cambria"/>
        </w:rPr>
        <w:tab/>
        <w:t xml:space="preserve">    </w:t>
      </w:r>
      <w:r>
        <w:rPr>
          <w:b/>
          <w:sz w:val="20"/>
        </w:rPr>
        <w:t>Staff Metabolic Geneticist, Clinical Investigator and Section Head</w:t>
      </w:r>
      <w:r>
        <w:rPr>
          <w:sz w:val="20"/>
        </w:rPr>
        <w:t xml:space="preserve"> – Genetic and Metabolic Diseases Program.  </w:t>
      </w:r>
    </w:p>
    <w:p w:rsidR="005A32E6" w:rsidRDefault="00CF5A14">
      <w:pPr>
        <w:spacing w:after="4"/>
        <w:ind w:left="719"/>
        <w:jc w:val="left"/>
      </w:pPr>
      <w:r>
        <w:rPr>
          <w:sz w:val="20"/>
        </w:rPr>
        <w:t xml:space="preserve"> </w:t>
      </w:r>
      <w:proofErr w:type="gramStart"/>
      <w:r>
        <w:rPr>
          <w:b/>
          <w:sz w:val="20"/>
        </w:rPr>
        <w:t>Director</w:t>
      </w:r>
      <w:r>
        <w:rPr>
          <w:sz w:val="20"/>
        </w:rPr>
        <w:t xml:space="preserve"> – Newborn Screening Program in Clinical and Metabolic Genetics.</w:t>
      </w:r>
      <w:proofErr w:type="gramEnd"/>
      <w:r>
        <w:rPr>
          <w:sz w:val="20"/>
        </w:rPr>
        <w:t xml:space="preserve">  </w:t>
      </w:r>
      <w:r>
        <w:rPr>
          <w:b/>
          <w:sz w:val="20"/>
        </w:rPr>
        <w:t>Associate Scientist</w:t>
      </w:r>
      <w:r>
        <w:rPr>
          <w:sz w:val="20"/>
        </w:rPr>
        <w:t xml:space="preserve"> – Genetics and Genome Biology,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Hospital for Sick Children. </w:t>
      </w:r>
    </w:p>
    <w:p w:rsidR="005A32E6" w:rsidRDefault="00CF5A14">
      <w:pPr>
        <w:spacing w:after="24" w:line="259" w:lineRule="auto"/>
        <w:ind w:left="0" w:right="218" w:firstLine="0"/>
        <w:jc w:val="center"/>
      </w:pPr>
      <w:r>
        <w:rPr>
          <w:sz w:val="20"/>
        </w:rPr>
        <w:t xml:space="preserve"> </w:t>
      </w:r>
      <w:proofErr w:type="gramStart"/>
      <w:r>
        <w:rPr>
          <w:b/>
          <w:sz w:val="20"/>
        </w:rPr>
        <w:t>Associate Professor</w:t>
      </w:r>
      <w:r>
        <w:rPr>
          <w:sz w:val="20"/>
        </w:rPr>
        <w:t xml:space="preserve"> – Department of Pediatrics – University of Toronto.</w:t>
      </w:r>
      <w:proofErr w:type="gramEnd"/>
      <w:r>
        <w:rPr>
          <w:sz w:val="20"/>
        </w:rPr>
        <w:t xml:space="preserve"> </w:t>
      </w:r>
    </w:p>
    <w:p w:rsidR="0028557C" w:rsidRDefault="00CF5A14">
      <w:pPr>
        <w:spacing w:after="34"/>
        <w:ind w:left="851" w:right="1443" w:hanging="142"/>
        <w:jc w:val="left"/>
        <w:rPr>
          <w:sz w:val="20"/>
        </w:rPr>
      </w:pPr>
      <w:r>
        <w:t xml:space="preserve">  </w:t>
      </w:r>
      <w:r>
        <w:rPr>
          <w:sz w:val="20"/>
        </w:rPr>
        <w:t xml:space="preserve">Tel: 001 (416) 813-7654                       Fax: 001 (416) 813-5345 </w:t>
      </w:r>
    </w:p>
    <w:p w:rsidR="005A32E6" w:rsidRDefault="0028557C">
      <w:pPr>
        <w:spacing w:after="34"/>
        <w:ind w:left="851" w:right="1443" w:hanging="142"/>
        <w:jc w:val="left"/>
      </w:pPr>
      <w:r>
        <w:rPr>
          <w:sz w:val="20"/>
        </w:rPr>
        <w:t xml:space="preserve">  </w:t>
      </w:r>
      <w:proofErr w:type="gramStart"/>
      <w:r w:rsidR="00CF5A14">
        <w:rPr>
          <w:sz w:val="20"/>
        </w:rPr>
        <w:t>e-mail</w:t>
      </w:r>
      <w:proofErr w:type="gramEnd"/>
      <w:r w:rsidR="00CF5A14">
        <w:rPr>
          <w:sz w:val="20"/>
        </w:rPr>
        <w:t xml:space="preserve">: </w:t>
      </w:r>
      <w:r w:rsidR="00CF5A14">
        <w:rPr>
          <w:color w:val="0000FF"/>
          <w:sz w:val="20"/>
          <w:u w:val="single" w:color="0000FF"/>
        </w:rPr>
        <w:t>andreas.schulze@sickkids.ca</w:t>
      </w:r>
      <w:r w:rsidR="00CF5A14">
        <w:rPr>
          <w:sz w:val="20"/>
        </w:rPr>
        <w:t xml:space="preserve"> </w:t>
      </w:r>
    </w:p>
    <w:p w:rsidR="005A32E6" w:rsidRDefault="00CF5A1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p w:rsidR="005A32E6" w:rsidRDefault="00CF5A14">
      <w:pPr>
        <w:pStyle w:val="Heading1"/>
        <w:ind w:left="786" w:hanging="360"/>
      </w:pPr>
      <w:r>
        <w:t xml:space="preserve">Dr. </w:t>
      </w:r>
      <w:proofErr w:type="spellStart"/>
      <w:r>
        <w:t>Fakhr</w:t>
      </w:r>
      <w:proofErr w:type="spellEnd"/>
      <w:r>
        <w:t xml:space="preserve"> </w:t>
      </w:r>
      <w:proofErr w:type="spellStart"/>
      <w:r>
        <w:t>Eldin</w:t>
      </w:r>
      <w:proofErr w:type="spellEnd"/>
      <w:r>
        <w:t xml:space="preserve"> Osman </w:t>
      </w:r>
      <w:proofErr w:type="spellStart"/>
      <w:r>
        <w:t>Suliman</w:t>
      </w:r>
      <w:proofErr w:type="spellEnd"/>
      <w:r>
        <w:t xml:space="preserve"> </w:t>
      </w:r>
    </w:p>
    <w:p w:rsidR="005A32E6" w:rsidRDefault="00CF5A14">
      <w:pPr>
        <w:tabs>
          <w:tab w:val="center" w:pos="426"/>
          <w:tab w:val="center" w:pos="2985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b/>
          <w:sz w:val="20"/>
        </w:rPr>
        <w:t>Associate Professor</w:t>
      </w:r>
      <w:r>
        <w:rPr>
          <w:sz w:val="20"/>
        </w:rPr>
        <w:t xml:space="preserve">, Department of Chemistry </w:t>
      </w:r>
    </w:p>
    <w:p w:rsidR="005A32E6" w:rsidRDefault="00CF5A14">
      <w:pPr>
        <w:tabs>
          <w:tab w:val="center" w:pos="426"/>
          <w:tab w:val="center" w:pos="2868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College of Science, Sultan </w:t>
      </w:r>
      <w:proofErr w:type="spellStart"/>
      <w:r>
        <w:rPr>
          <w:sz w:val="20"/>
        </w:rPr>
        <w:t>Qaboos</w:t>
      </w:r>
      <w:proofErr w:type="spellEnd"/>
      <w:r>
        <w:rPr>
          <w:sz w:val="20"/>
        </w:rPr>
        <w:t xml:space="preserve"> University </w:t>
      </w:r>
    </w:p>
    <w:p w:rsidR="005A32E6" w:rsidRDefault="00CF5A14">
      <w:pPr>
        <w:tabs>
          <w:tab w:val="center" w:pos="426"/>
          <w:tab w:val="center" w:pos="2940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P.O.Box</w:t>
      </w:r>
      <w:proofErr w:type="spellEnd"/>
      <w:r>
        <w:rPr>
          <w:sz w:val="20"/>
        </w:rPr>
        <w:t xml:space="preserve">: 36 Al </w:t>
      </w:r>
      <w:proofErr w:type="spellStart"/>
      <w:r>
        <w:rPr>
          <w:sz w:val="20"/>
        </w:rPr>
        <w:t>Koudh</w:t>
      </w:r>
      <w:proofErr w:type="spellEnd"/>
      <w:r>
        <w:rPr>
          <w:sz w:val="20"/>
        </w:rPr>
        <w:t xml:space="preserve"> Postal Code 123 Muscat  </w:t>
      </w:r>
    </w:p>
    <w:p w:rsidR="005A32E6" w:rsidRDefault="00CF5A14">
      <w:pPr>
        <w:tabs>
          <w:tab w:val="center" w:pos="426"/>
          <w:tab w:val="center" w:pos="1683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Sultanate of Oman </w:t>
      </w:r>
    </w:p>
    <w:p w:rsidR="00637A77" w:rsidRDefault="00CF5A14">
      <w:pPr>
        <w:spacing w:after="4"/>
        <w:ind w:left="421" w:right="1443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Tel: + 968 24141481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Fax: +968 24141496  </w:t>
      </w:r>
      <w:r>
        <w:rPr>
          <w:sz w:val="20"/>
        </w:rPr>
        <w:tab/>
      </w:r>
    </w:p>
    <w:p w:rsidR="005A32E6" w:rsidRDefault="00CF5A14">
      <w:pPr>
        <w:spacing w:after="4"/>
        <w:ind w:left="421" w:right="1443"/>
        <w:jc w:val="left"/>
      </w:pPr>
      <w:proofErr w:type="gramStart"/>
      <w:r>
        <w:rPr>
          <w:sz w:val="20"/>
        </w:rPr>
        <w:t>e-mail</w:t>
      </w:r>
      <w:proofErr w:type="gramEnd"/>
      <w:r>
        <w:rPr>
          <w:sz w:val="20"/>
        </w:rPr>
        <w:t xml:space="preserve">: </w:t>
      </w:r>
      <w:r>
        <w:rPr>
          <w:color w:val="0000FF"/>
          <w:sz w:val="20"/>
          <w:u w:val="single" w:color="0000FF"/>
        </w:rPr>
        <w:t>fsuliman@squ.edu.om</w:t>
      </w:r>
      <w:r>
        <w:t xml:space="preserve">  </w:t>
      </w:r>
    </w:p>
    <w:p w:rsidR="005A32E6" w:rsidRDefault="00CF5A14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5A32E6" w:rsidRDefault="005A32E6">
      <w:pPr>
        <w:spacing w:after="0" w:line="259" w:lineRule="auto"/>
        <w:ind w:left="426" w:firstLine="0"/>
        <w:jc w:val="left"/>
      </w:pPr>
    </w:p>
    <w:sectPr w:rsidR="005A32E6">
      <w:footerReference w:type="even" r:id="rId11"/>
      <w:footerReference w:type="default" r:id="rId12"/>
      <w:footerReference w:type="first" r:id="rId13"/>
      <w:pgSz w:w="11906" w:h="16838"/>
      <w:pgMar w:top="1444" w:right="1795" w:bottom="1504" w:left="185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77" w:rsidRDefault="00D25977">
      <w:pPr>
        <w:spacing w:after="0" w:line="240" w:lineRule="auto"/>
      </w:pPr>
      <w:r>
        <w:separator/>
      </w:r>
    </w:p>
  </w:endnote>
  <w:endnote w:type="continuationSeparator" w:id="0">
    <w:p w:rsidR="00D25977" w:rsidRDefault="00D2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E6" w:rsidRDefault="00CF5A14">
    <w:pPr>
      <w:tabs>
        <w:tab w:val="right" w:pos="8258"/>
      </w:tabs>
      <w:spacing w:after="0" w:line="259" w:lineRule="auto"/>
      <w:ind w:left="0" w:firstLine="0"/>
      <w:jc w:val="left"/>
    </w:pPr>
    <w:r>
      <w:rPr>
        <w:rFonts w:ascii="Cambria" w:eastAsia="Cambria" w:hAnsi="Cambria" w:cs="Cambria"/>
      </w:rPr>
      <w:tab/>
      <w:t xml:space="preserve">   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ab/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E6" w:rsidRDefault="00CF5A14">
    <w:pPr>
      <w:tabs>
        <w:tab w:val="right" w:pos="8258"/>
      </w:tabs>
      <w:spacing w:after="0" w:line="259" w:lineRule="auto"/>
      <w:ind w:left="0" w:firstLine="0"/>
      <w:jc w:val="left"/>
    </w:pPr>
    <w:r>
      <w:rPr>
        <w:rFonts w:ascii="Cambria" w:eastAsia="Cambria" w:hAnsi="Cambria" w:cs="Cambria"/>
      </w:rPr>
      <w:tab/>
      <w:t xml:space="preserve">   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33E57" w:rsidRPr="00A33E57"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ab/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E6" w:rsidRDefault="00CF5A14">
    <w:pPr>
      <w:tabs>
        <w:tab w:val="right" w:pos="8258"/>
      </w:tabs>
      <w:spacing w:after="0" w:line="259" w:lineRule="auto"/>
      <w:ind w:left="0" w:firstLine="0"/>
      <w:jc w:val="left"/>
    </w:pPr>
    <w:r>
      <w:rPr>
        <w:rFonts w:ascii="Cambria" w:eastAsia="Cambria" w:hAnsi="Cambria" w:cs="Cambria"/>
      </w:rPr>
      <w:tab/>
      <w:t xml:space="preserve">   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77" w:rsidRDefault="00D25977">
      <w:pPr>
        <w:spacing w:after="0" w:line="240" w:lineRule="auto"/>
      </w:pPr>
      <w:r>
        <w:separator/>
      </w:r>
    </w:p>
  </w:footnote>
  <w:footnote w:type="continuationSeparator" w:id="0">
    <w:p w:rsidR="00D25977" w:rsidRDefault="00D2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278"/>
    <w:multiLevelType w:val="hybridMultilevel"/>
    <w:tmpl w:val="C64271C0"/>
    <w:lvl w:ilvl="0" w:tplc="443AF856">
      <w:start w:val="1"/>
      <w:numFmt w:val="decimal"/>
      <w:lvlText w:val="%1."/>
      <w:lvlJc w:val="left"/>
      <w:pPr>
        <w:ind w:left="69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0A862">
      <w:start w:val="1"/>
      <w:numFmt w:val="lowerLetter"/>
      <w:lvlText w:val="%2"/>
      <w:lvlJc w:val="left"/>
      <w:pPr>
        <w:ind w:left="1506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C915E">
      <w:start w:val="1"/>
      <w:numFmt w:val="lowerRoman"/>
      <w:lvlText w:val="%3"/>
      <w:lvlJc w:val="left"/>
      <w:pPr>
        <w:ind w:left="2226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63658">
      <w:start w:val="1"/>
      <w:numFmt w:val="decimal"/>
      <w:lvlText w:val="%4"/>
      <w:lvlJc w:val="left"/>
      <w:pPr>
        <w:ind w:left="2946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9470">
      <w:start w:val="1"/>
      <w:numFmt w:val="lowerLetter"/>
      <w:lvlText w:val="%5"/>
      <w:lvlJc w:val="left"/>
      <w:pPr>
        <w:ind w:left="3666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62B34">
      <w:start w:val="1"/>
      <w:numFmt w:val="lowerRoman"/>
      <w:lvlText w:val="%6"/>
      <w:lvlJc w:val="left"/>
      <w:pPr>
        <w:ind w:left="4386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48B56">
      <w:start w:val="1"/>
      <w:numFmt w:val="decimal"/>
      <w:lvlText w:val="%7"/>
      <w:lvlJc w:val="left"/>
      <w:pPr>
        <w:ind w:left="5106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C1C28">
      <w:start w:val="1"/>
      <w:numFmt w:val="lowerLetter"/>
      <w:lvlText w:val="%8"/>
      <w:lvlJc w:val="left"/>
      <w:pPr>
        <w:ind w:left="5826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4FFE0">
      <w:start w:val="1"/>
      <w:numFmt w:val="lowerRoman"/>
      <w:lvlText w:val="%9"/>
      <w:lvlJc w:val="left"/>
      <w:pPr>
        <w:ind w:left="6546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37507D"/>
    <w:multiLevelType w:val="hybridMultilevel"/>
    <w:tmpl w:val="35D4979A"/>
    <w:lvl w:ilvl="0" w:tplc="8612BEEA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6EE70">
      <w:start w:val="1"/>
      <w:numFmt w:val="lowerLetter"/>
      <w:lvlText w:val="%2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2A4A0">
      <w:start w:val="1"/>
      <w:numFmt w:val="lowerRoman"/>
      <w:lvlText w:val="%3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EAA76">
      <w:start w:val="1"/>
      <w:numFmt w:val="decimal"/>
      <w:lvlText w:val="%4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2B428">
      <w:start w:val="1"/>
      <w:numFmt w:val="lowerLetter"/>
      <w:lvlText w:val="%5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6AE9E">
      <w:start w:val="1"/>
      <w:numFmt w:val="lowerRoman"/>
      <w:lvlText w:val="%6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C0EEA">
      <w:start w:val="1"/>
      <w:numFmt w:val="decimal"/>
      <w:lvlText w:val="%7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20FAC">
      <w:start w:val="1"/>
      <w:numFmt w:val="lowerLetter"/>
      <w:lvlText w:val="%8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EF71C">
      <w:start w:val="1"/>
      <w:numFmt w:val="lowerRoman"/>
      <w:lvlText w:val="%9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E4598C"/>
    <w:multiLevelType w:val="hybridMultilevel"/>
    <w:tmpl w:val="3990BCFC"/>
    <w:lvl w:ilvl="0" w:tplc="8E2E26BA">
      <w:start w:val="1"/>
      <w:numFmt w:val="bullet"/>
      <w:lvlText w:val="-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CFF0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4756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025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C330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CF4B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CDF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625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6FA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F8290D"/>
    <w:multiLevelType w:val="hybridMultilevel"/>
    <w:tmpl w:val="147AEE62"/>
    <w:lvl w:ilvl="0" w:tplc="928C8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B5740"/>
    <w:multiLevelType w:val="hybridMultilevel"/>
    <w:tmpl w:val="08E0E700"/>
    <w:lvl w:ilvl="0" w:tplc="69347030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EC2C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41AB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020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0FED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0B99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256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AE34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884D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E6"/>
    <w:rsid w:val="00066CE9"/>
    <w:rsid w:val="001D12AF"/>
    <w:rsid w:val="00231532"/>
    <w:rsid w:val="0026286F"/>
    <w:rsid w:val="0028557C"/>
    <w:rsid w:val="0029523D"/>
    <w:rsid w:val="002B7301"/>
    <w:rsid w:val="003F17F2"/>
    <w:rsid w:val="004279FE"/>
    <w:rsid w:val="00436B2D"/>
    <w:rsid w:val="00533F59"/>
    <w:rsid w:val="005A32E6"/>
    <w:rsid w:val="00637A77"/>
    <w:rsid w:val="00672492"/>
    <w:rsid w:val="00744CEF"/>
    <w:rsid w:val="008678AA"/>
    <w:rsid w:val="008C3692"/>
    <w:rsid w:val="008F656A"/>
    <w:rsid w:val="00A33E57"/>
    <w:rsid w:val="00A43C06"/>
    <w:rsid w:val="00B82373"/>
    <w:rsid w:val="00C26279"/>
    <w:rsid w:val="00CE1627"/>
    <w:rsid w:val="00CF5A14"/>
    <w:rsid w:val="00D25977"/>
    <w:rsid w:val="00D71ED0"/>
    <w:rsid w:val="00E737F6"/>
    <w:rsid w:val="00EE21FA"/>
    <w:rsid w:val="00F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0"/>
      <w:ind w:left="10" w:hanging="10"/>
      <w:outlineLvl w:val="0"/>
    </w:pPr>
    <w:rPr>
      <w:rFonts w:ascii="Arial" w:eastAsia="Arial" w:hAnsi="Arial" w:cs="Arial"/>
      <w:b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7A7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6B2D"/>
  </w:style>
  <w:style w:type="character" w:styleId="Hyperlink">
    <w:name w:val="Hyperlink"/>
    <w:basedOn w:val="DefaultParagraphFont"/>
    <w:uiPriority w:val="99"/>
    <w:unhideWhenUsed/>
    <w:rsid w:val="00C262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0"/>
      <w:ind w:left="10" w:hanging="10"/>
      <w:outlineLvl w:val="0"/>
    </w:pPr>
    <w:rPr>
      <w:rFonts w:ascii="Arial" w:eastAsia="Arial" w:hAnsi="Arial" w:cs="Arial"/>
      <w:b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7A7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6B2D"/>
  </w:style>
  <w:style w:type="character" w:styleId="Hyperlink">
    <w:name w:val="Hyperlink"/>
    <w:basedOn w:val="DefaultParagraphFont"/>
    <w:uiPriority w:val="99"/>
    <w:unhideWhenUsed/>
    <w:rsid w:val="00C26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ra.um.uc@hotmail.com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UTRYKM@smh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q@nasmate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CV_Zahra_New complete</vt:lpstr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CV_Zahra_New complete</dc:title>
  <dc:creator>Hatim Al Lawati</dc:creator>
  <cp:lastModifiedBy>Zahraa</cp:lastModifiedBy>
  <cp:revision>19</cp:revision>
  <dcterms:created xsi:type="dcterms:W3CDTF">2015-02-01T13:12:00Z</dcterms:created>
  <dcterms:modified xsi:type="dcterms:W3CDTF">2015-02-04T08:24:00Z</dcterms:modified>
</cp:coreProperties>
</file>