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95" w:rsidRDefault="00D31195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195" w:rsidRDefault="00D31195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195" w:rsidRDefault="00D31195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195" w:rsidRDefault="00D31195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9A1" w:rsidRDefault="005209A1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195" w:rsidRDefault="007C4014" w:rsidP="007C4014">
      <w:pPr>
        <w:tabs>
          <w:tab w:val="left" w:pos="733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1195" w:rsidRDefault="00D31195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BB5" w:rsidRPr="00AF123D" w:rsidRDefault="007E49D1" w:rsidP="007E49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23D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:rsidR="00871570" w:rsidRDefault="00871570" w:rsidP="007E4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570" w:rsidRPr="00FB1F05" w:rsidRDefault="006E4F01" w:rsidP="007E49D1">
      <w:pPr>
        <w:jc w:val="center"/>
        <w:rPr>
          <w:rFonts w:ascii="Copperplate Gothic Bold" w:hAnsi="Copperplate Gothic Bold" w:cs="Times New Roman"/>
          <w:b/>
          <w:bCs/>
          <w:sz w:val="28"/>
          <w:szCs w:val="28"/>
        </w:rPr>
      </w:pPr>
      <w:r>
        <w:rPr>
          <w:rFonts w:ascii="Copperplate Gothic Bold" w:hAnsi="Copperplate Gothic Bold" w:cs="Times New Roman"/>
          <w:b/>
          <w:bCs/>
          <w:sz w:val="28"/>
          <w:szCs w:val="28"/>
        </w:rPr>
        <w:t xml:space="preserve">Anwer </w:t>
      </w:r>
      <w:r w:rsidR="00AF123D" w:rsidRPr="00FB1F05">
        <w:rPr>
          <w:rFonts w:ascii="Copperplate Gothic Bold" w:hAnsi="Copperplate Gothic Bold" w:cs="Times New Roman"/>
          <w:b/>
          <w:bCs/>
          <w:sz w:val="28"/>
          <w:szCs w:val="28"/>
        </w:rPr>
        <w:t>Bin Mohammed</w:t>
      </w:r>
    </w:p>
    <w:p w:rsidR="00C95EEC" w:rsidRPr="00FB2C61" w:rsidRDefault="00C95EEC" w:rsidP="007E4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61">
        <w:rPr>
          <w:rFonts w:ascii="Times New Roman" w:hAnsi="Times New Roman" w:cs="Times New Roman"/>
          <w:sz w:val="24"/>
          <w:szCs w:val="24"/>
        </w:rPr>
        <w:t>Sr. Engineer Electrical (ABB Ltd.)</w:t>
      </w:r>
    </w:p>
    <w:p w:rsidR="00941884" w:rsidRPr="00FB2C61" w:rsidRDefault="00880B08" w:rsidP="00BF7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C61">
        <w:rPr>
          <w:rFonts w:ascii="Times New Roman" w:hAnsi="Times New Roman" w:cs="Times New Roman"/>
          <w:sz w:val="24"/>
          <w:szCs w:val="24"/>
        </w:rPr>
        <w:t xml:space="preserve">Sr. </w:t>
      </w:r>
      <w:r w:rsidR="00941884" w:rsidRPr="00FB2C61">
        <w:rPr>
          <w:rFonts w:ascii="Times New Roman" w:hAnsi="Times New Roman" w:cs="Times New Roman"/>
          <w:sz w:val="24"/>
          <w:szCs w:val="24"/>
        </w:rPr>
        <w:t>Instructor Electrical</w:t>
      </w:r>
      <w:r w:rsidRPr="00FB2C61">
        <w:rPr>
          <w:rFonts w:ascii="Times New Roman" w:hAnsi="Times New Roman" w:cs="Times New Roman"/>
          <w:sz w:val="24"/>
          <w:szCs w:val="24"/>
        </w:rPr>
        <w:t>,</w:t>
      </w:r>
      <w:r w:rsidR="00941884" w:rsidRPr="00FB2C61">
        <w:rPr>
          <w:rFonts w:ascii="Times New Roman" w:hAnsi="Times New Roman" w:cs="Times New Roman"/>
          <w:sz w:val="24"/>
          <w:szCs w:val="24"/>
        </w:rPr>
        <w:t xml:space="preserve"> National Academy of Construction (Govt. of India)</w:t>
      </w:r>
    </w:p>
    <w:p w:rsidR="00941884" w:rsidRPr="00FB2C61" w:rsidRDefault="00941884" w:rsidP="00BF7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C61">
        <w:rPr>
          <w:rFonts w:ascii="Times New Roman" w:hAnsi="Times New Roman" w:cs="Times New Roman"/>
          <w:sz w:val="24"/>
          <w:szCs w:val="24"/>
        </w:rPr>
        <w:t xml:space="preserve">Sr. </w:t>
      </w:r>
      <w:r w:rsidR="004D021C" w:rsidRPr="00FB2C61">
        <w:rPr>
          <w:rFonts w:ascii="Times New Roman" w:hAnsi="Times New Roman" w:cs="Times New Roman"/>
          <w:sz w:val="24"/>
          <w:szCs w:val="24"/>
        </w:rPr>
        <w:t xml:space="preserve">Visiting </w:t>
      </w:r>
      <w:r w:rsidR="00753879">
        <w:rPr>
          <w:rFonts w:ascii="Times New Roman" w:hAnsi="Times New Roman" w:cs="Times New Roman"/>
          <w:sz w:val="24"/>
          <w:szCs w:val="24"/>
        </w:rPr>
        <w:t>Lecturer of Gaya</w:t>
      </w:r>
      <w:r w:rsidRPr="00FB2C61">
        <w:rPr>
          <w:rFonts w:ascii="Times New Roman" w:hAnsi="Times New Roman" w:cs="Times New Roman"/>
          <w:sz w:val="24"/>
          <w:szCs w:val="24"/>
        </w:rPr>
        <w:t xml:space="preserve">thri Engineering </w:t>
      </w:r>
      <w:r w:rsidR="0092479E" w:rsidRPr="00FB2C61">
        <w:rPr>
          <w:rFonts w:ascii="Times New Roman" w:hAnsi="Times New Roman" w:cs="Times New Roman"/>
          <w:sz w:val="24"/>
          <w:szCs w:val="24"/>
        </w:rPr>
        <w:t>College</w:t>
      </w:r>
      <w:r w:rsidR="00BF71A7" w:rsidRPr="00FB2C61">
        <w:rPr>
          <w:rFonts w:ascii="Times New Roman" w:hAnsi="Times New Roman" w:cs="Times New Roman"/>
          <w:sz w:val="24"/>
          <w:szCs w:val="24"/>
        </w:rPr>
        <w:t xml:space="preserve"> of</w:t>
      </w:r>
      <w:r w:rsidRPr="00FB2C61">
        <w:rPr>
          <w:rFonts w:ascii="Times New Roman" w:hAnsi="Times New Roman" w:cs="Times New Roman"/>
          <w:sz w:val="24"/>
          <w:szCs w:val="24"/>
        </w:rPr>
        <w:t xml:space="preserve"> </w:t>
      </w:r>
      <w:r w:rsidR="00BF71A7" w:rsidRPr="00FB2C61">
        <w:rPr>
          <w:rFonts w:ascii="Times New Roman" w:hAnsi="Times New Roman" w:cs="Times New Roman"/>
          <w:sz w:val="24"/>
          <w:szCs w:val="24"/>
        </w:rPr>
        <w:t xml:space="preserve">Science &amp; </w:t>
      </w:r>
      <w:r w:rsidRPr="00FB2C61">
        <w:rPr>
          <w:rFonts w:ascii="Times New Roman" w:hAnsi="Times New Roman" w:cs="Times New Roman"/>
          <w:sz w:val="24"/>
          <w:szCs w:val="24"/>
        </w:rPr>
        <w:t xml:space="preserve">Technology </w:t>
      </w:r>
    </w:p>
    <w:p w:rsidR="00BF71A7" w:rsidRPr="00FB2C61" w:rsidRDefault="00571C3A" w:rsidP="00BF7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C61">
        <w:rPr>
          <w:rFonts w:ascii="Times New Roman" w:hAnsi="Times New Roman" w:cs="Times New Roman"/>
          <w:sz w:val="24"/>
          <w:szCs w:val="24"/>
        </w:rPr>
        <w:t>H.N. 42-31, Sainagar Colony, W</w:t>
      </w:r>
      <w:r w:rsidR="00D97793" w:rsidRPr="00FB2C61">
        <w:rPr>
          <w:rFonts w:ascii="Times New Roman" w:hAnsi="Times New Roman" w:cs="Times New Roman"/>
          <w:sz w:val="24"/>
          <w:szCs w:val="24"/>
        </w:rPr>
        <w:t>anaparthy</w:t>
      </w:r>
    </w:p>
    <w:p w:rsidR="002C717C" w:rsidRPr="00FB2C61" w:rsidRDefault="00D97793" w:rsidP="00BF7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C61">
        <w:rPr>
          <w:rFonts w:ascii="Times New Roman" w:hAnsi="Times New Roman" w:cs="Times New Roman"/>
          <w:sz w:val="24"/>
          <w:szCs w:val="24"/>
        </w:rPr>
        <w:t>P</w:t>
      </w:r>
      <w:r w:rsidR="0010235B" w:rsidRPr="00FB2C61">
        <w:rPr>
          <w:rFonts w:ascii="Times New Roman" w:hAnsi="Times New Roman" w:cs="Times New Roman"/>
          <w:sz w:val="24"/>
          <w:szCs w:val="24"/>
        </w:rPr>
        <w:t>.O.Box</w:t>
      </w:r>
      <w:r w:rsidR="002C717C" w:rsidRPr="00FB2C61">
        <w:rPr>
          <w:rFonts w:ascii="Times New Roman" w:hAnsi="Times New Roman" w:cs="Times New Roman"/>
          <w:sz w:val="24"/>
          <w:szCs w:val="24"/>
        </w:rPr>
        <w:t>-509103 Hyderabad-INDIA</w:t>
      </w:r>
    </w:p>
    <w:p w:rsidR="00D97793" w:rsidRPr="00FB2C61" w:rsidRDefault="006E4F01" w:rsidP="00BF7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 No. +919885006535</w:t>
      </w:r>
      <w:r w:rsidR="002C717C" w:rsidRPr="00FB2C61">
        <w:rPr>
          <w:rFonts w:ascii="Times New Roman" w:hAnsi="Times New Roman" w:cs="Times New Roman"/>
          <w:sz w:val="24"/>
          <w:szCs w:val="24"/>
        </w:rPr>
        <w:t>, +919014912211, +919291229941</w:t>
      </w:r>
    </w:p>
    <w:p w:rsidR="002C717C" w:rsidRPr="00FB2C61" w:rsidRDefault="002C717C" w:rsidP="00BF71A7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B2C61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FB2C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anwer_mohammed@rediffmail.com </w:t>
      </w:r>
    </w:p>
    <w:p w:rsidR="002C717C" w:rsidRPr="00FB2C61" w:rsidRDefault="000767C3" w:rsidP="00BF71A7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hyperlink r:id="rId8" w:history="1">
        <w:r w:rsidR="0004512A" w:rsidRPr="00FB2C6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anwarbinmohammed786@gmail.com</w:t>
        </w:r>
      </w:hyperlink>
    </w:p>
    <w:p w:rsidR="002C717C" w:rsidRPr="00CE55B7" w:rsidRDefault="0004512A" w:rsidP="00BF71A7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E55B7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k</w:t>
      </w:r>
      <w:r w:rsidR="002C717C" w:rsidRPr="00CE55B7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bmohammed06@gmail.com</w:t>
      </w:r>
    </w:p>
    <w:p w:rsidR="00387ED8" w:rsidRPr="005F60AA" w:rsidRDefault="00387ED8" w:rsidP="00D977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D8" w:rsidRPr="00387ED8" w:rsidRDefault="00387ED8" w:rsidP="00387ED8">
      <w:pPr>
        <w:rPr>
          <w:rFonts w:ascii="Times New Roman" w:hAnsi="Times New Roman" w:cs="Times New Roman"/>
          <w:sz w:val="24"/>
          <w:szCs w:val="24"/>
        </w:rPr>
      </w:pPr>
    </w:p>
    <w:p w:rsidR="00387ED8" w:rsidRPr="00387ED8" w:rsidRDefault="00387ED8" w:rsidP="00387ED8">
      <w:pPr>
        <w:rPr>
          <w:rFonts w:ascii="Times New Roman" w:hAnsi="Times New Roman" w:cs="Times New Roman"/>
          <w:sz w:val="24"/>
          <w:szCs w:val="24"/>
        </w:rPr>
      </w:pPr>
    </w:p>
    <w:p w:rsidR="00387ED8" w:rsidRPr="00387ED8" w:rsidRDefault="00387ED8" w:rsidP="00387ED8">
      <w:pPr>
        <w:rPr>
          <w:rFonts w:ascii="Times New Roman" w:hAnsi="Times New Roman" w:cs="Times New Roman"/>
          <w:sz w:val="24"/>
          <w:szCs w:val="24"/>
        </w:rPr>
      </w:pPr>
    </w:p>
    <w:p w:rsidR="00387ED8" w:rsidRDefault="00387ED8" w:rsidP="00387ED8">
      <w:pPr>
        <w:rPr>
          <w:rFonts w:ascii="Times New Roman" w:hAnsi="Times New Roman" w:cs="Times New Roman"/>
          <w:sz w:val="24"/>
          <w:szCs w:val="24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FF0CA2" w:rsidRDefault="00FF0C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</w:p>
    <w:p w:rsidR="005B0862" w:rsidRDefault="003C6BA2" w:rsidP="004379AA">
      <w:pPr>
        <w:tabs>
          <w:tab w:val="left" w:pos="2282"/>
          <w:tab w:val="right" w:pos="9360"/>
        </w:tabs>
        <w:spacing w:after="0" w:line="240" w:lineRule="auto"/>
        <w:jc w:val="both"/>
        <w:rPr>
          <w:rFonts w:ascii="Copperplate Gothic Bold" w:hAnsi="Copperplate Gothic Bold" w:cs="Times New Roman"/>
          <w:sz w:val="32"/>
          <w:szCs w:val="32"/>
        </w:rPr>
      </w:pPr>
      <w:r>
        <w:rPr>
          <w:rFonts w:ascii="Copperplate Gothic Bold" w:hAnsi="Copperplate Gothic Bold" w:cs="Times New Roman"/>
          <w:sz w:val="32"/>
          <w:szCs w:val="32"/>
        </w:rPr>
        <w:lastRenderedPageBreak/>
        <w:t>Anwe</w:t>
      </w:r>
      <w:r w:rsidR="0095733F" w:rsidRPr="00D54B86">
        <w:rPr>
          <w:rFonts w:ascii="Copperplate Gothic Bold" w:hAnsi="Copperplate Gothic Bold" w:cs="Times New Roman"/>
          <w:sz w:val="32"/>
          <w:szCs w:val="32"/>
        </w:rPr>
        <w:t>r</w:t>
      </w:r>
      <w:r w:rsidR="005B0862" w:rsidRPr="00D54B86">
        <w:rPr>
          <w:rFonts w:ascii="Copperplate Gothic Bold" w:hAnsi="Copperplate Gothic Bold" w:cs="Times New Roman"/>
          <w:sz w:val="32"/>
          <w:szCs w:val="32"/>
        </w:rPr>
        <w:t xml:space="preserve"> Bin Mohammed</w:t>
      </w:r>
      <w:r w:rsidR="005B0862">
        <w:rPr>
          <w:rFonts w:ascii="Copperplate Gothic Bold" w:hAnsi="Copperplate Gothic Bold" w:cs="Times New Roman"/>
          <w:sz w:val="32"/>
          <w:szCs w:val="32"/>
        </w:rPr>
        <w:t xml:space="preserve">       </w:t>
      </w:r>
      <w:r w:rsidR="005B0862">
        <w:rPr>
          <w:rFonts w:ascii="Copperplate Gothic Bold" w:hAnsi="Copperplate Gothic Bold" w:cs="Times New Roman"/>
          <w:sz w:val="32"/>
          <w:szCs w:val="32"/>
        </w:rPr>
        <w:tab/>
      </w:r>
    </w:p>
    <w:p w:rsidR="001746EB" w:rsidRPr="0095733F" w:rsidRDefault="005B0862" w:rsidP="00E91288">
      <w:pPr>
        <w:tabs>
          <w:tab w:val="left" w:pos="0"/>
          <w:tab w:val="right" w:pos="9360"/>
        </w:tabs>
        <w:spacing w:after="0" w:line="240" w:lineRule="auto"/>
        <w:jc w:val="right"/>
      </w:pPr>
      <w:r w:rsidRPr="0095733F">
        <w:t>Improving Performance *Enhancing Techniques *Inspiring New Technologies</w:t>
      </w:r>
      <w:r w:rsidR="000D7278" w:rsidRPr="0095733F">
        <w:tab/>
      </w:r>
    </w:p>
    <w:p w:rsidR="00B31720" w:rsidRDefault="000767C3" w:rsidP="006408E6">
      <w:pPr>
        <w:spacing w:after="0" w:line="240" w:lineRule="auto"/>
        <w:jc w:val="center"/>
        <w:rPr>
          <w:color w:val="0000FF"/>
        </w:rPr>
      </w:pPr>
      <w:r>
        <w:rPr>
          <w:noProof/>
          <w:color w:val="0000FF"/>
          <w:lang w:bidi="te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65pt;margin-top:2.65pt;width:468pt;height:0;flip:x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6408E6" w:rsidRPr="007035C3" w:rsidRDefault="006408E6" w:rsidP="006408E6">
      <w:pPr>
        <w:spacing w:after="0" w:line="240" w:lineRule="auto"/>
        <w:jc w:val="center"/>
        <w:rPr>
          <w:rFonts w:ascii="Copperplate Gothic Bold" w:hAnsi="Copperplate Gothic Bold"/>
          <w:b/>
          <w:bCs/>
          <w:sz w:val="24"/>
          <w:szCs w:val="24"/>
        </w:rPr>
      </w:pPr>
      <w:r w:rsidRPr="007035C3">
        <w:rPr>
          <w:rFonts w:ascii="Copperplate Gothic Bold" w:hAnsi="Copperplate Gothic Bold"/>
          <w:b/>
          <w:bCs/>
          <w:sz w:val="24"/>
          <w:szCs w:val="24"/>
        </w:rPr>
        <w:t>EXPERIENCED ELECTRICAL ENGINEER</w:t>
      </w:r>
    </w:p>
    <w:p w:rsidR="002F2CF9" w:rsidRPr="003132E6" w:rsidRDefault="002F2CF9" w:rsidP="002F2CF9">
      <w:pPr>
        <w:spacing w:after="0" w:line="240" w:lineRule="auto"/>
        <w:rPr>
          <w:rFonts w:cs="Times New Roman"/>
          <w:i/>
          <w:iCs/>
          <w:sz w:val="20"/>
          <w:szCs w:val="20"/>
        </w:rPr>
      </w:pPr>
      <w:r w:rsidRPr="003132E6">
        <w:rPr>
          <w:rFonts w:cs="Times New Roman"/>
          <w:i/>
          <w:iCs/>
          <w:sz w:val="20"/>
          <w:szCs w:val="20"/>
        </w:rPr>
        <w:t xml:space="preserve">…Looking to obtain a senior position in engineering related with electrical </w:t>
      </w:r>
      <w:r w:rsidR="0034094B">
        <w:rPr>
          <w:rFonts w:cs="Times New Roman"/>
          <w:i/>
          <w:iCs/>
          <w:sz w:val="20"/>
          <w:szCs w:val="20"/>
        </w:rPr>
        <w:t>Engineer</w:t>
      </w:r>
      <w:r w:rsidRPr="003132E6">
        <w:rPr>
          <w:rFonts w:cs="Times New Roman"/>
          <w:i/>
          <w:iCs/>
          <w:sz w:val="20"/>
          <w:szCs w:val="20"/>
        </w:rPr>
        <w:t xml:space="preserve"> in renowned organization to offer any extensive experience of Power Pl</w:t>
      </w:r>
      <w:r w:rsidR="008758CA" w:rsidRPr="003132E6">
        <w:rPr>
          <w:rFonts w:cs="Times New Roman"/>
          <w:i/>
          <w:iCs/>
          <w:sz w:val="20"/>
          <w:szCs w:val="20"/>
        </w:rPr>
        <w:t xml:space="preserve">ant </w:t>
      </w:r>
      <w:r w:rsidR="00421E2A">
        <w:rPr>
          <w:rFonts w:cs="Times New Roman"/>
          <w:i/>
          <w:iCs/>
          <w:sz w:val="20"/>
          <w:szCs w:val="20"/>
        </w:rPr>
        <w:t>/ Cement Plant &amp; Steel industry, Etc.,</w:t>
      </w:r>
    </w:p>
    <w:p w:rsidR="000C606A" w:rsidRDefault="000767C3" w:rsidP="002F2C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767C3">
        <w:rPr>
          <w:rFonts w:cs="Times New Roman"/>
          <w:i/>
          <w:iCs/>
          <w:noProof/>
          <w:sz w:val="20"/>
          <w:szCs w:val="20"/>
          <w:lang w:bidi="te-IN"/>
        </w:rPr>
        <w:pict>
          <v:shape id="_x0000_s1028" type="#_x0000_t32" style="position:absolute;margin-left:.15pt;margin-top:3.4pt;width:468pt;height:0;flip:x;z-index:251659264" o:connectortype="straight" strokecolor="black [3213]" strokeweight="1.5pt">
            <v:shadow type="perspective" color="#7f7f7f [1601]" opacity=".5" offset="1pt" offset2="-1pt"/>
          </v:shape>
        </w:pict>
      </w:r>
    </w:p>
    <w:p w:rsidR="006136AB" w:rsidRDefault="006136AB" w:rsidP="00A150D8">
      <w:pPr>
        <w:tabs>
          <w:tab w:val="right" w:pos="9360"/>
        </w:tabs>
        <w:spacing w:after="0" w:line="240" w:lineRule="auto"/>
        <w:jc w:val="right"/>
        <w:rPr>
          <w:rStyle w:val="a"/>
          <w:rFonts w:ascii="Times New Roman" w:hAnsi="Times New Roman" w:cs="Times New Roman"/>
          <w:b/>
          <w:bCs/>
          <w:color w:val="0000FF"/>
          <w:spacing w:val="14"/>
          <w:sz w:val="24"/>
          <w:szCs w:val="24"/>
        </w:rPr>
      </w:pPr>
    </w:p>
    <w:p w:rsidR="00A150D8" w:rsidRPr="00F85ACE" w:rsidRDefault="00A150D8" w:rsidP="00A150D8">
      <w:pPr>
        <w:tabs>
          <w:tab w:val="right" w:pos="9360"/>
        </w:tabs>
        <w:spacing w:after="0" w:line="240" w:lineRule="auto"/>
        <w:jc w:val="right"/>
        <w:rPr>
          <w:rStyle w:val="a"/>
          <w:b/>
          <w:bCs/>
          <w:spacing w:val="14"/>
          <w:sz w:val="24"/>
          <w:szCs w:val="24"/>
        </w:rPr>
      </w:pPr>
      <w:r w:rsidRPr="008B7EF2">
        <w:rPr>
          <w:rStyle w:val="a"/>
          <w:rFonts w:ascii="Times New Roman" w:hAnsi="Times New Roman" w:cs="Times New Roman"/>
          <w:b/>
          <w:bCs/>
          <w:color w:val="0000FF"/>
          <w:spacing w:val="14"/>
          <w:sz w:val="24"/>
          <w:szCs w:val="24"/>
        </w:rPr>
        <w:t>Personal Statement:</w:t>
      </w:r>
      <w:r>
        <w:rPr>
          <w:rStyle w:val="a"/>
          <w:spacing w:val="14"/>
          <w:sz w:val="24"/>
          <w:szCs w:val="24"/>
        </w:rPr>
        <w:tab/>
      </w:r>
    </w:p>
    <w:p w:rsidR="00A150D8" w:rsidRDefault="00A150D8" w:rsidP="00A150D8">
      <w:pPr>
        <w:tabs>
          <w:tab w:val="right" w:pos="9360"/>
        </w:tabs>
        <w:spacing w:after="0" w:line="240" w:lineRule="auto"/>
        <w:jc w:val="right"/>
        <w:rPr>
          <w:rStyle w:val="a"/>
          <w:spacing w:val="14"/>
          <w:sz w:val="24"/>
          <w:szCs w:val="24"/>
        </w:rPr>
      </w:pPr>
    </w:p>
    <w:p w:rsidR="000C606A" w:rsidRPr="00C0639D" w:rsidRDefault="000C606A" w:rsidP="002F2CF9">
      <w:pPr>
        <w:spacing w:after="0" w:line="240" w:lineRule="auto"/>
        <w:rPr>
          <w:rStyle w:val="a"/>
          <w:sz w:val="24"/>
          <w:szCs w:val="24"/>
        </w:rPr>
      </w:pPr>
      <w:r w:rsidRPr="00C0639D">
        <w:rPr>
          <w:rStyle w:val="a"/>
          <w:spacing w:val="14"/>
          <w:sz w:val="24"/>
          <w:szCs w:val="24"/>
        </w:rPr>
        <w:t>Self moti</w:t>
      </w:r>
      <w:r w:rsidRPr="00C0639D">
        <w:rPr>
          <w:rStyle w:val="l6"/>
          <w:spacing w:val="14"/>
          <w:sz w:val="24"/>
          <w:szCs w:val="24"/>
        </w:rPr>
        <w:t>vated….Ambitious to achieve demanding goals…Dedi</w:t>
      </w:r>
      <w:r w:rsidRPr="00C0639D">
        <w:rPr>
          <w:rStyle w:val="l7"/>
          <w:spacing w:val="14"/>
          <w:sz w:val="24"/>
          <w:szCs w:val="24"/>
        </w:rPr>
        <w:t>cated and respo</w:t>
      </w:r>
      <w:r w:rsidRPr="00C0639D">
        <w:rPr>
          <w:rStyle w:val="l6"/>
          <w:spacing w:val="14"/>
          <w:sz w:val="24"/>
          <w:szCs w:val="24"/>
        </w:rPr>
        <w:t>nsible….Punctual and</w:t>
      </w:r>
      <w:r w:rsidRPr="00C0639D">
        <w:rPr>
          <w:rStyle w:val="a"/>
          <w:sz w:val="24"/>
          <w:szCs w:val="24"/>
        </w:rPr>
        <w:t xml:space="preserve"> able to meet deadlines….Ability to work in multicultural environment. With </w:t>
      </w:r>
      <w:r w:rsidR="0055570B">
        <w:rPr>
          <w:rStyle w:val="a"/>
          <w:b/>
          <w:bCs/>
          <w:sz w:val="24"/>
          <w:szCs w:val="24"/>
        </w:rPr>
        <w:t>19</w:t>
      </w:r>
      <w:r w:rsidRPr="00C0639D">
        <w:rPr>
          <w:rStyle w:val="a"/>
          <w:b/>
          <w:bCs/>
          <w:sz w:val="24"/>
          <w:szCs w:val="24"/>
        </w:rPr>
        <w:t xml:space="preserve"> years’</w:t>
      </w:r>
      <w:r w:rsidRPr="00C0639D">
        <w:rPr>
          <w:rStyle w:val="a"/>
          <w:sz w:val="24"/>
          <w:szCs w:val="24"/>
        </w:rPr>
        <w:t xml:space="preserve"> </w:t>
      </w:r>
      <w:r w:rsidRPr="00C0639D">
        <w:rPr>
          <w:rStyle w:val="a"/>
          <w:b/>
          <w:bCs/>
          <w:sz w:val="24"/>
          <w:szCs w:val="24"/>
        </w:rPr>
        <w:t>experience</w:t>
      </w:r>
      <w:r w:rsidRPr="00C0639D">
        <w:rPr>
          <w:rStyle w:val="a"/>
          <w:sz w:val="24"/>
          <w:szCs w:val="24"/>
        </w:rPr>
        <w:t xml:space="preserve"> in </w:t>
      </w:r>
      <w:r w:rsidR="0036147D" w:rsidRPr="00C0639D">
        <w:rPr>
          <w:rStyle w:val="a"/>
          <w:sz w:val="24"/>
          <w:szCs w:val="24"/>
        </w:rPr>
        <w:t>fields of E</w:t>
      </w:r>
      <w:r w:rsidRPr="00C0639D">
        <w:rPr>
          <w:rStyle w:val="a"/>
          <w:sz w:val="24"/>
          <w:szCs w:val="24"/>
        </w:rPr>
        <w:t xml:space="preserve">lectrical </w:t>
      </w:r>
      <w:r w:rsidR="000E4981" w:rsidRPr="00C0639D">
        <w:rPr>
          <w:rStyle w:val="a"/>
          <w:b/>
          <w:bCs/>
          <w:sz w:val="24"/>
          <w:szCs w:val="24"/>
        </w:rPr>
        <w:t xml:space="preserve">Power Plants </w:t>
      </w:r>
      <w:r w:rsidR="009D227D">
        <w:rPr>
          <w:rStyle w:val="a"/>
          <w:b/>
          <w:bCs/>
          <w:sz w:val="24"/>
          <w:szCs w:val="24"/>
        </w:rPr>
        <w:t>up</w:t>
      </w:r>
      <w:r w:rsidR="00B15E8B">
        <w:rPr>
          <w:rStyle w:val="a"/>
          <w:b/>
          <w:bCs/>
          <w:sz w:val="24"/>
          <w:szCs w:val="24"/>
        </w:rPr>
        <w:t>to</w:t>
      </w:r>
      <w:r w:rsidR="0056390F">
        <w:rPr>
          <w:rStyle w:val="a"/>
          <w:b/>
          <w:bCs/>
          <w:sz w:val="24"/>
          <w:szCs w:val="24"/>
        </w:rPr>
        <w:t xml:space="preserve"> </w:t>
      </w:r>
      <w:r w:rsidR="000E4981" w:rsidRPr="00C0639D">
        <w:rPr>
          <w:rStyle w:val="a"/>
          <w:b/>
          <w:bCs/>
          <w:sz w:val="24"/>
          <w:szCs w:val="24"/>
        </w:rPr>
        <w:t>650 MW</w:t>
      </w:r>
      <w:r w:rsidR="000E4981" w:rsidRPr="00C0639D">
        <w:rPr>
          <w:rStyle w:val="a"/>
          <w:sz w:val="24"/>
          <w:szCs w:val="24"/>
        </w:rPr>
        <w:t xml:space="preserve">, Gas Combined Cycle Power Project, </w:t>
      </w:r>
      <w:r w:rsidRPr="00C0639D">
        <w:rPr>
          <w:rStyle w:val="a"/>
          <w:sz w:val="24"/>
          <w:szCs w:val="24"/>
        </w:rPr>
        <w:t>Er</w:t>
      </w:r>
      <w:r w:rsidR="00745155">
        <w:rPr>
          <w:rStyle w:val="a"/>
          <w:sz w:val="24"/>
          <w:szCs w:val="24"/>
        </w:rPr>
        <w:t xml:space="preserve">ection, Testing, Commissioning, </w:t>
      </w:r>
      <w:r w:rsidRPr="00C0639D">
        <w:rPr>
          <w:rStyle w:val="a"/>
          <w:sz w:val="24"/>
          <w:szCs w:val="24"/>
        </w:rPr>
        <w:t>Troubleshooting</w:t>
      </w:r>
      <w:r w:rsidR="0036147D" w:rsidRPr="00C0639D">
        <w:rPr>
          <w:rStyle w:val="a"/>
          <w:sz w:val="24"/>
          <w:szCs w:val="24"/>
        </w:rPr>
        <w:t>,</w:t>
      </w:r>
      <w:r w:rsidR="000E4981" w:rsidRPr="00C0639D">
        <w:rPr>
          <w:rStyle w:val="a"/>
          <w:sz w:val="24"/>
          <w:szCs w:val="24"/>
        </w:rPr>
        <w:t xml:space="preserve"> </w:t>
      </w:r>
      <w:r w:rsidR="00745155">
        <w:rPr>
          <w:rStyle w:val="a"/>
          <w:sz w:val="24"/>
          <w:szCs w:val="24"/>
        </w:rPr>
        <w:t xml:space="preserve">and </w:t>
      </w:r>
      <w:r w:rsidR="00745155" w:rsidRPr="00C0639D">
        <w:rPr>
          <w:rStyle w:val="a"/>
          <w:sz w:val="24"/>
          <w:szCs w:val="24"/>
        </w:rPr>
        <w:t>Operation &amp; Maintenance</w:t>
      </w:r>
      <w:r w:rsidR="00745155">
        <w:rPr>
          <w:rStyle w:val="a"/>
          <w:sz w:val="24"/>
          <w:szCs w:val="24"/>
        </w:rPr>
        <w:t>,</w:t>
      </w:r>
      <w:r w:rsidR="00745155" w:rsidRPr="00C0639D">
        <w:rPr>
          <w:rStyle w:val="a"/>
          <w:sz w:val="24"/>
          <w:szCs w:val="24"/>
        </w:rPr>
        <w:t xml:space="preserve"> </w:t>
      </w:r>
      <w:r w:rsidR="0036147D" w:rsidRPr="00C0639D">
        <w:rPr>
          <w:rStyle w:val="a"/>
          <w:sz w:val="24"/>
          <w:szCs w:val="24"/>
        </w:rPr>
        <w:t>Etc.</w:t>
      </w:r>
    </w:p>
    <w:p w:rsidR="00401A3F" w:rsidRDefault="00401A3F" w:rsidP="002F2CF9">
      <w:pPr>
        <w:spacing w:after="0" w:line="240" w:lineRule="auto"/>
        <w:rPr>
          <w:rStyle w:val="a"/>
          <w:sz w:val="24"/>
          <w:szCs w:val="24"/>
        </w:rPr>
      </w:pPr>
    </w:p>
    <w:p w:rsidR="00401A3F" w:rsidRPr="00451918" w:rsidRDefault="008E109A" w:rsidP="002F2CF9">
      <w:pPr>
        <w:spacing w:after="0" w:line="240" w:lineRule="auto"/>
        <w:rPr>
          <w:rStyle w:val="a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"/>
          <w:rFonts w:ascii="Times New Roman" w:hAnsi="Times New Roman" w:cs="Times New Roman"/>
          <w:b/>
          <w:bCs/>
          <w:sz w:val="24"/>
          <w:szCs w:val="24"/>
        </w:rPr>
        <w:t>20</w:t>
      </w:r>
      <w:r w:rsidR="00401A3F" w:rsidRPr="00451918">
        <w:rPr>
          <w:rStyle w:val="a"/>
          <w:rFonts w:ascii="Times New Roman" w:hAnsi="Times New Roman" w:cs="Times New Roman"/>
          <w:b/>
          <w:bCs/>
          <w:sz w:val="24"/>
          <w:szCs w:val="24"/>
        </w:rPr>
        <w:t xml:space="preserve"> Years Job Experience:</w:t>
      </w:r>
    </w:p>
    <w:p w:rsidR="00B64982" w:rsidRDefault="00B64982" w:rsidP="00B64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982" w:rsidRPr="00DF44F7" w:rsidRDefault="00B64982" w:rsidP="00B64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1994 to October 2007: </w:t>
      </w:r>
      <w:r w:rsidRPr="00D510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(13 Years)</w:t>
      </w:r>
    </w:p>
    <w:p w:rsidR="00B64982" w:rsidRDefault="00B64982" w:rsidP="00B64982">
      <w:pPr>
        <w:spacing w:after="0" w:line="240" w:lineRule="auto"/>
        <w:rPr>
          <w:rFonts w:cs="Times New Roman"/>
          <w:sz w:val="24"/>
          <w:szCs w:val="24"/>
        </w:rPr>
      </w:pPr>
    </w:p>
    <w:p w:rsidR="00B64982" w:rsidRDefault="00B64982" w:rsidP="00B64982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Sr. Electrical </w:t>
      </w:r>
      <w:r w:rsidRPr="006F25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Engineer (Power Plant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s</w:t>
      </w:r>
      <w:r w:rsidRPr="006F25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</w:p>
    <w:p w:rsidR="00B64982" w:rsidRPr="00DF44F7" w:rsidRDefault="00B64982" w:rsidP="00B64982">
      <w:pPr>
        <w:spacing w:after="0" w:line="240" w:lineRule="auto"/>
        <w:rPr>
          <w:rFonts w:ascii="Copperplate Gothic Bold" w:hAnsi="Copperplate Gothic Bold" w:cs="Times New Roman"/>
          <w:b/>
          <w:bCs/>
          <w:sz w:val="24"/>
          <w:szCs w:val="24"/>
        </w:rPr>
      </w:pPr>
      <w:r w:rsidRPr="00DF44F7">
        <w:rPr>
          <w:rFonts w:ascii="Copperplate Gothic Bold" w:hAnsi="Copperplate Gothic Bold" w:cs="Times New Roman"/>
          <w:b/>
          <w:bCs/>
          <w:sz w:val="24"/>
          <w:szCs w:val="24"/>
        </w:rPr>
        <w:t>Asea Brown Bovari Ltd., (ABB Ltd)</w:t>
      </w:r>
    </w:p>
    <w:p w:rsidR="00B64982" w:rsidRPr="002B0CD7" w:rsidRDefault="00B64982" w:rsidP="00B64982">
      <w:pPr>
        <w:spacing w:after="0" w:line="240" w:lineRule="auto"/>
        <w:rPr>
          <w:rFonts w:cs="Times New Roman"/>
          <w:sz w:val="24"/>
          <w:szCs w:val="24"/>
        </w:rPr>
      </w:pPr>
      <w:r w:rsidRPr="002B0CD7">
        <w:rPr>
          <w:rFonts w:cs="Times New Roman"/>
          <w:sz w:val="24"/>
          <w:szCs w:val="24"/>
        </w:rPr>
        <w:t>650 MW</w:t>
      </w:r>
      <w:r>
        <w:rPr>
          <w:rFonts w:cs="Times New Roman"/>
          <w:sz w:val="24"/>
          <w:szCs w:val="24"/>
        </w:rPr>
        <w:t>,</w:t>
      </w:r>
      <w:r w:rsidRPr="002B0CD7">
        <w:rPr>
          <w:rFonts w:cs="Times New Roman"/>
          <w:sz w:val="24"/>
          <w:szCs w:val="24"/>
        </w:rPr>
        <w:t xml:space="preserve"> Gas Combined Cycle Power Plant and 250 MW Barge Mounted Power Plant Operation &amp; Maintenance Engineer, and (Operation &amp; Maintenance Experience in Gas Combined Cycle Power</w:t>
      </w:r>
      <w:r>
        <w:rPr>
          <w:rFonts w:cs="Times New Roman"/>
          <w:sz w:val="24"/>
          <w:szCs w:val="24"/>
        </w:rPr>
        <w:t xml:space="preserve"> Plant,  Hydro Power Plant, Barg</w:t>
      </w:r>
      <w:r w:rsidRPr="002B0CD7">
        <w:rPr>
          <w:rFonts w:cs="Times New Roman"/>
          <w:sz w:val="24"/>
          <w:szCs w:val="24"/>
        </w:rPr>
        <w:t xml:space="preserve">e  Mounted Power Plant, And Thermal Power Plants, and Power Utilities, Energy Sector, Cement Plants and Steel Plants). Erection, Testing, Commissioning, Troubleshooting of Sub-Stations 400 KV, 220 KV, 132/6.6 KV and 110 KV, and </w:t>
      </w:r>
      <w:r>
        <w:rPr>
          <w:rFonts w:cs="Times New Roman"/>
          <w:sz w:val="24"/>
          <w:szCs w:val="24"/>
        </w:rPr>
        <w:t>400 KV, 220 KV, 132/6.6 KV,</w:t>
      </w:r>
      <w:r w:rsidRPr="002B0CD7">
        <w:rPr>
          <w:rFonts w:cs="Times New Roman"/>
          <w:sz w:val="24"/>
          <w:szCs w:val="24"/>
        </w:rPr>
        <w:t xml:space="preserve"> And 110 KV &amp; LV Switch Boards, Panel Boards, Cable Trays Etc.,</w:t>
      </w:r>
    </w:p>
    <w:p w:rsidR="00B64982" w:rsidRDefault="00B64982" w:rsidP="002F2CF9">
      <w:pPr>
        <w:spacing w:after="0" w:line="240" w:lineRule="auto"/>
        <w:rPr>
          <w:rStyle w:val="a"/>
          <w:rFonts w:ascii="Times New Roman" w:hAnsi="Times New Roman" w:cs="Times New Roman"/>
          <w:b/>
          <w:bCs/>
          <w:sz w:val="24"/>
          <w:szCs w:val="24"/>
        </w:rPr>
      </w:pPr>
    </w:p>
    <w:p w:rsidR="00585550" w:rsidRDefault="005769FA" w:rsidP="002F2CF9">
      <w:pPr>
        <w:spacing w:after="0" w:line="240" w:lineRule="auto"/>
        <w:rPr>
          <w:rStyle w:val="a"/>
          <w:b/>
          <w:bCs/>
          <w:sz w:val="24"/>
          <w:szCs w:val="24"/>
        </w:rPr>
      </w:pPr>
      <w:r w:rsidRPr="00451918">
        <w:rPr>
          <w:rStyle w:val="a"/>
          <w:rFonts w:ascii="Times New Roman" w:hAnsi="Times New Roman" w:cs="Times New Roman"/>
          <w:b/>
          <w:bCs/>
          <w:sz w:val="24"/>
          <w:szCs w:val="24"/>
        </w:rPr>
        <w:t>October 2007 – Till Date:</w:t>
      </w:r>
    </w:p>
    <w:p w:rsidR="00D206A8" w:rsidRDefault="00D206A8" w:rsidP="002F2CF9">
      <w:pPr>
        <w:spacing w:after="0" w:line="240" w:lineRule="auto"/>
        <w:rPr>
          <w:rStyle w:val="a"/>
          <w:b/>
          <w:bCs/>
          <w:sz w:val="24"/>
          <w:szCs w:val="24"/>
        </w:rPr>
      </w:pPr>
    </w:p>
    <w:p w:rsidR="00BA3AB7" w:rsidRPr="00836B6B" w:rsidRDefault="004461AA" w:rsidP="002F2CF9">
      <w:pPr>
        <w:spacing w:after="0" w:line="240" w:lineRule="auto"/>
        <w:rPr>
          <w:rStyle w:val="a"/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Style w:val="a"/>
          <w:rFonts w:ascii="Times New Roman" w:hAnsi="Times New Roman" w:cs="Times New Roman"/>
          <w:b/>
          <w:bCs/>
          <w:color w:val="0000FF"/>
          <w:sz w:val="24"/>
          <w:szCs w:val="24"/>
        </w:rPr>
        <w:t>Sr. Instructor Electrical</w:t>
      </w:r>
    </w:p>
    <w:p w:rsidR="00451918" w:rsidRPr="00566355" w:rsidRDefault="00805604" w:rsidP="002F2CF9">
      <w:pPr>
        <w:spacing w:after="0" w:line="240" w:lineRule="auto"/>
        <w:rPr>
          <w:rStyle w:val="a"/>
          <w:b/>
          <w:bCs/>
          <w:sz w:val="24"/>
          <w:szCs w:val="24"/>
        </w:rPr>
      </w:pPr>
      <w:r w:rsidRPr="00566355">
        <w:rPr>
          <w:rFonts w:ascii="Copperplate Gothic Bold" w:hAnsi="Copperplate Gothic Bold" w:cs="Times New Roman"/>
          <w:b/>
          <w:bCs/>
          <w:sz w:val="24"/>
          <w:szCs w:val="24"/>
        </w:rPr>
        <w:t>National Academy of Construction (Govt. of India)</w:t>
      </w:r>
      <w:r w:rsidR="00247588" w:rsidRPr="00566355">
        <w:rPr>
          <w:rStyle w:val="a"/>
          <w:b/>
          <w:bCs/>
          <w:sz w:val="24"/>
          <w:szCs w:val="24"/>
        </w:rPr>
        <w:t xml:space="preserve"> </w:t>
      </w:r>
    </w:p>
    <w:p w:rsidR="00D206A8" w:rsidRPr="00444695" w:rsidRDefault="00247588" w:rsidP="002F2CF9">
      <w:pPr>
        <w:spacing w:after="0" w:line="240" w:lineRule="auto"/>
        <w:rPr>
          <w:rStyle w:val="a"/>
          <w:sz w:val="24"/>
          <w:szCs w:val="24"/>
        </w:rPr>
      </w:pPr>
      <w:r w:rsidRPr="00444695">
        <w:rPr>
          <w:rStyle w:val="a"/>
          <w:sz w:val="24"/>
          <w:szCs w:val="24"/>
        </w:rPr>
        <w:t>Constructions Technicians Tra</w:t>
      </w:r>
      <w:r w:rsidR="00EE17D8" w:rsidRPr="00444695">
        <w:rPr>
          <w:rStyle w:val="a"/>
          <w:sz w:val="24"/>
          <w:szCs w:val="24"/>
        </w:rPr>
        <w:t>ining Institute, Taught</w:t>
      </w:r>
      <w:r w:rsidR="00FD436A" w:rsidRPr="00444695">
        <w:rPr>
          <w:rStyle w:val="a"/>
          <w:sz w:val="24"/>
          <w:szCs w:val="24"/>
        </w:rPr>
        <w:t xml:space="preserve"> &amp; T</w:t>
      </w:r>
      <w:r w:rsidR="00EE17D8" w:rsidRPr="00444695">
        <w:rPr>
          <w:rStyle w:val="a"/>
          <w:sz w:val="24"/>
          <w:szCs w:val="24"/>
        </w:rPr>
        <w:t xml:space="preserve">rained the Trainees in Electrical fields </w:t>
      </w:r>
      <w:r w:rsidR="00FB1576" w:rsidRPr="00444695">
        <w:rPr>
          <w:rStyle w:val="a"/>
          <w:sz w:val="24"/>
          <w:szCs w:val="24"/>
        </w:rPr>
        <w:t xml:space="preserve">of </w:t>
      </w:r>
      <w:r w:rsidR="00FD436A" w:rsidRPr="00444695">
        <w:rPr>
          <w:rStyle w:val="a"/>
          <w:sz w:val="24"/>
          <w:szCs w:val="24"/>
        </w:rPr>
        <w:t xml:space="preserve">Operation &amp; Maintenance of </w:t>
      </w:r>
      <w:r w:rsidR="00EE17D8" w:rsidRPr="00444695">
        <w:rPr>
          <w:rStyle w:val="a"/>
          <w:sz w:val="24"/>
          <w:szCs w:val="24"/>
        </w:rPr>
        <w:t xml:space="preserve">Power Plants, like Gas Combined cycle Power Plant, </w:t>
      </w:r>
      <w:r w:rsidR="00FB1576" w:rsidRPr="00444695">
        <w:rPr>
          <w:rStyle w:val="a"/>
          <w:sz w:val="24"/>
          <w:szCs w:val="24"/>
        </w:rPr>
        <w:t>Hydro Electric Power Plant, Thermal Power Plant and Sub-stations, Transmission lines, Swi</w:t>
      </w:r>
      <w:r w:rsidR="007A5AFC" w:rsidRPr="00444695">
        <w:rPr>
          <w:rStyle w:val="a"/>
          <w:sz w:val="24"/>
          <w:szCs w:val="24"/>
        </w:rPr>
        <w:t xml:space="preserve">tch boards </w:t>
      </w:r>
      <w:r w:rsidR="00D75640" w:rsidRPr="00444695">
        <w:rPr>
          <w:rStyle w:val="a"/>
          <w:sz w:val="24"/>
          <w:szCs w:val="24"/>
        </w:rPr>
        <w:t>Project works,  and provided with jobs behalf of National Academy of Construction (Govt. of India Training Institute)</w:t>
      </w:r>
    </w:p>
    <w:p w:rsidR="005769FA" w:rsidRDefault="005769FA" w:rsidP="002F2CF9">
      <w:pPr>
        <w:spacing w:after="0" w:line="240" w:lineRule="auto"/>
        <w:rPr>
          <w:rStyle w:val="a"/>
          <w:b/>
          <w:bCs/>
          <w:sz w:val="24"/>
          <w:szCs w:val="24"/>
        </w:rPr>
      </w:pPr>
    </w:p>
    <w:p w:rsidR="00BA1CAC" w:rsidRDefault="000628A9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Sr.</w:t>
      </w:r>
      <w:r w:rsidR="005143C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27CCD" w:rsidRPr="00836B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Visiting Lecturer for Electrical Engineering Department</w:t>
      </w:r>
    </w:p>
    <w:p w:rsidR="005923D0" w:rsidRPr="00D4647F" w:rsidRDefault="00C524D3" w:rsidP="002F2CF9">
      <w:pPr>
        <w:spacing w:after="0" w:line="240" w:lineRule="auto"/>
        <w:rPr>
          <w:rFonts w:ascii="Copperplate Gothic Bold" w:hAnsi="Copperplate Gothic Bold" w:cs="Times New Roman"/>
          <w:b/>
          <w:bCs/>
          <w:color w:val="0000FF"/>
          <w:sz w:val="24"/>
          <w:szCs w:val="24"/>
        </w:rPr>
      </w:pPr>
      <w:r>
        <w:rPr>
          <w:rFonts w:ascii="Copperplate Gothic Bold" w:hAnsi="Copperplate Gothic Bold" w:cs="Times New Roman"/>
          <w:b/>
          <w:bCs/>
          <w:sz w:val="24"/>
          <w:szCs w:val="24"/>
        </w:rPr>
        <w:t>Gaya</w:t>
      </w:r>
      <w:r w:rsidR="005923D0" w:rsidRPr="005923D0">
        <w:rPr>
          <w:rFonts w:ascii="Copperplate Gothic Bold" w:hAnsi="Copperplate Gothic Bold" w:cs="Times New Roman"/>
          <w:b/>
          <w:bCs/>
          <w:sz w:val="24"/>
          <w:szCs w:val="24"/>
        </w:rPr>
        <w:t>thri Engineering College of Science &amp; Technology</w:t>
      </w:r>
      <w:r w:rsidR="005923D0" w:rsidRPr="00E57F3F">
        <w:rPr>
          <w:rFonts w:ascii="Times New Roman" w:hAnsi="Times New Roman" w:cs="Times New Roman"/>
          <w:b/>
          <w:bCs/>
        </w:rPr>
        <w:t xml:space="preserve"> </w:t>
      </w:r>
      <w:r w:rsidR="005923D0" w:rsidRPr="00D4647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23D0" w:rsidRPr="00D62C1F">
        <w:rPr>
          <w:rFonts w:ascii="Copperplate Gothic Bold" w:hAnsi="Copperplate Gothic Bold" w:cs="Times New Roman"/>
          <w:b/>
          <w:bCs/>
          <w:sz w:val="24"/>
          <w:szCs w:val="24"/>
        </w:rPr>
        <w:t>Under Govt. of India Recognized</w:t>
      </w:r>
      <w:r w:rsidR="005923D0" w:rsidRPr="00D464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44695" w:rsidRDefault="002C02F3" w:rsidP="00A724B9">
      <w:pPr>
        <w:spacing w:after="0" w:line="240" w:lineRule="auto"/>
        <w:rPr>
          <w:rFonts w:cs="Times New Roman"/>
          <w:sz w:val="24"/>
          <w:szCs w:val="24"/>
        </w:rPr>
      </w:pPr>
      <w:r w:rsidRPr="002C02F3">
        <w:rPr>
          <w:rFonts w:cs="Times New Roman"/>
          <w:sz w:val="24"/>
          <w:szCs w:val="24"/>
        </w:rPr>
        <w:t xml:space="preserve">Sr. Visiting Lecturer for </w:t>
      </w:r>
      <w:r w:rsidR="00BA1CAC" w:rsidRPr="00A724B9">
        <w:rPr>
          <w:rFonts w:cs="Times New Roman"/>
          <w:sz w:val="24"/>
          <w:szCs w:val="24"/>
        </w:rPr>
        <w:t xml:space="preserve">Teaching </w:t>
      </w:r>
      <w:r w:rsidR="00EE6E3C">
        <w:rPr>
          <w:rFonts w:cs="Times New Roman"/>
          <w:sz w:val="24"/>
          <w:szCs w:val="24"/>
        </w:rPr>
        <w:t xml:space="preserve">Assistance at Department of Electrical and Electronics </w:t>
      </w:r>
      <w:r w:rsidR="00BA1CAC" w:rsidRPr="00A724B9">
        <w:rPr>
          <w:rFonts w:cs="Times New Roman"/>
          <w:sz w:val="24"/>
          <w:szCs w:val="24"/>
        </w:rPr>
        <w:t xml:space="preserve">&amp; Practical’s Conducted for BE &amp; B’Tech students.  </w:t>
      </w:r>
    </w:p>
    <w:p w:rsidR="00EF51FD" w:rsidRDefault="00EF51FD" w:rsidP="00A724B9">
      <w:pPr>
        <w:spacing w:after="0" w:line="240" w:lineRule="auto"/>
        <w:rPr>
          <w:rFonts w:cs="Times New Roman"/>
          <w:sz w:val="24"/>
          <w:szCs w:val="24"/>
        </w:rPr>
      </w:pPr>
    </w:p>
    <w:p w:rsidR="005E4E2B" w:rsidRDefault="005E4E2B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136AB" w:rsidRDefault="006136AB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136AB" w:rsidRDefault="006136AB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421764" w:rsidRDefault="00421764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4A1C1E" w:rsidRPr="005D0299" w:rsidRDefault="004A1C1E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D0299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Projects:</w:t>
      </w:r>
    </w:p>
    <w:p w:rsidR="004A1C1E" w:rsidRDefault="004A1C1E" w:rsidP="002F2C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1E" w:rsidRDefault="004A1C1E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4F7">
        <w:rPr>
          <w:rFonts w:ascii="Times New Roman" w:hAnsi="Times New Roman" w:cs="Times New Roman"/>
          <w:b/>
          <w:bCs/>
          <w:sz w:val="24"/>
          <w:szCs w:val="24"/>
        </w:rPr>
        <w:t xml:space="preserve">650 MW, NTPC, Gandhar Gas </w:t>
      </w:r>
      <w:r w:rsidR="006B34EA" w:rsidRPr="00DF44F7">
        <w:rPr>
          <w:rFonts w:ascii="Times New Roman" w:hAnsi="Times New Roman" w:cs="Times New Roman"/>
          <w:b/>
          <w:bCs/>
          <w:sz w:val="24"/>
          <w:szCs w:val="24"/>
        </w:rPr>
        <w:t>Combined Cycle Power Project</w:t>
      </w:r>
      <w:r w:rsidR="006B34EA" w:rsidRPr="00773C7B">
        <w:rPr>
          <w:rFonts w:ascii="Times New Roman" w:hAnsi="Times New Roman" w:cs="Times New Roman"/>
          <w:b/>
          <w:bCs/>
        </w:rPr>
        <w:t>,</w:t>
      </w:r>
      <w:r w:rsidR="006B34EA" w:rsidRPr="00BF5314">
        <w:rPr>
          <w:rFonts w:ascii="Times New Roman" w:hAnsi="Times New Roman" w:cs="Times New Roman"/>
          <w:sz w:val="24"/>
          <w:szCs w:val="24"/>
        </w:rPr>
        <w:t xml:space="preserve"> </w:t>
      </w:r>
      <w:r w:rsidR="006B34EA" w:rsidRPr="00773C7B">
        <w:rPr>
          <w:rFonts w:cs="Times New Roman"/>
          <w:sz w:val="24"/>
          <w:szCs w:val="24"/>
        </w:rPr>
        <w:t>Jhanoor, Gujarat (India)</w:t>
      </w:r>
    </w:p>
    <w:p w:rsidR="00A37E4C" w:rsidRPr="00A37E4C" w:rsidRDefault="00A37E4C" w:rsidP="00A37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4EA" w:rsidRDefault="006B34EA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314">
        <w:rPr>
          <w:rFonts w:ascii="Times New Roman" w:hAnsi="Times New Roman" w:cs="Times New Roman"/>
          <w:b/>
          <w:bCs/>
          <w:sz w:val="24"/>
          <w:szCs w:val="24"/>
        </w:rPr>
        <w:t xml:space="preserve">220 KV Substation at </w:t>
      </w:r>
      <w:r w:rsidR="00BF5314" w:rsidRPr="00BF5314">
        <w:rPr>
          <w:rFonts w:ascii="Times New Roman" w:hAnsi="Times New Roman" w:cs="Times New Roman"/>
          <w:b/>
          <w:bCs/>
          <w:sz w:val="24"/>
          <w:szCs w:val="24"/>
        </w:rPr>
        <w:t>GMR vasavi 250 MW Barge mounted Power Plant,</w:t>
      </w:r>
      <w:r w:rsidR="00BF5314" w:rsidRPr="00BF5314">
        <w:rPr>
          <w:rFonts w:ascii="Times New Roman" w:hAnsi="Times New Roman" w:cs="Times New Roman"/>
          <w:sz w:val="24"/>
          <w:szCs w:val="24"/>
        </w:rPr>
        <w:t xml:space="preserve"> </w:t>
      </w:r>
      <w:r w:rsidR="00BF5314" w:rsidRPr="00773C7B">
        <w:rPr>
          <w:rFonts w:cs="Times New Roman"/>
          <w:sz w:val="24"/>
          <w:szCs w:val="24"/>
        </w:rPr>
        <w:t>Mangaloge, Karnataka,(India)</w:t>
      </w:r>
    </w:p>
    <w:p w:rsidR="00A37E4C" w:rsidRPr="00A37E4C" w:rsidRDefault="00A37E4C" w:rsidP="00A37E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E4C" w:rsidRDefault="00A37E4C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4C">
        <w:rPr>
          <w:rFonts w:ascii="Times New Roman" w:hAnsi="Times New Roman" w:cs="Times New Roman"/>
          <w:b/>
          <w:bCs/>
          <w:sz w:val="24"/>
          <w:szCs w:val="24"/>
        </w:rPr>
        <w:t>400 KV Substation at PGCIL,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7B">
        <w:rPr>
          <w:rFonts w:cs="Times New Roman"/>
          <w:sz w:val="24"/>
          <w:szCs w:val="24"/>
        </w:rPr>
        <w:t>Je</w:t>
      </w:r>
      <w:r w:rsidR="006E4F01">
        <w:rPr>
          <w:rFonts w:cs="Times New Roman"/>
          <w:sz w:val="24"/>
          <w:szCs w:val="24"/>
        </w:rPr>
        <w:t>y</w:t>
      </w:r>
      <w:r w:rsidRPr="00773C7B">
        <w:rPr>
          <w:rFonts w:cs="Times New Roman"/>
          <w:sz w:val="24"/>
          <w:szCs w:val="24"/>
        </w:rPr>
        <w:t>pore, Orissa, (India)</w:t>
      </w:r>
    </w:p>
    <w:p w:rsidR="00B37670" w:rsidRPr="00B37670" w:rsidRDefault="00B37670" w:rsidP="00B376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670" w:rsidRDefault="00B37670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E1">
        <w:rPr>
          <w:rFonts w:ascii="Times New Roman" w:hAnsi="Times New Roman" w:cs="Times New Roman"/>
          <w:b/>
          <w:bCs/>
          <w:sz w:val="24"/>
          <w:szCs w:val="24"/>
        </w:rPr>
        <w:t>132 KV Substation and load centers at Binani Cement,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7B">
        <w:rPr>
          <w:rFonts w:cs="Times New Roman"/>
          <w:sz w:val="24"/>
          <w:szCs w:val="24"/>
        </w:rPr>
        <w:t>Pindwara Rajasthan,(India)</w:t>
      </w:r>
    </w:p>
    <w:p w:rsidR="00B37670" w:rsidRPr="00B37670" w:rsidRDefault="00B37670" w:rsidP="00B376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670" w:rsidRPr="00773C7B" w:rsidRDefault="00B37670" w:rsidP="004A1C1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B2FE1">
        <w:rPr>
          <w:rFonts w:ascii="Times New Roman" w:hAnsi="Times New Roman" w:cs="Times New Roman"/>
          <w:b/>
          <w:bCs/>
          <w:sz w:val="24"/>
          <w:szCs w:val="24"/>
        </w:rPr>
        <w:t>132 KV Substation 6.6 KV &amp; LV Switch board At SJK Steel Ltd.,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7B">
        <w:rPr>
          <w:rFonts w:cs="Times New Roman"/>
          <w:sz w:val="24"/>
          <w:szCs w:val="24"/>
        </w:rPr>
        <w:t>Tadipatri, (India)</w:t>
      </w:r>
    </w:p>
    <w:p w:rsidR="00B37670" w:rsidRPr="00B37670" w:rsidRDefault="00B37670" w:rsidP="00B376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670" w:rsidRDefault="00FE0326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A7">
        <w:rPr>
          <w:rFonts w:ascii="Times New Roman" w:hAnsi="Times New Roman" w:cs="Times New Roman"/>
          <w:b/>
          <w:bCs/>
          <w:sz w:val="24"/>
          <w:szCs w:val="24"/>
        </w:rPr>
        <w:t>110 KV Substations 6.6 KV &amp; LV Switch board at KISCO,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7B">
        <w:rPr>
          <w:rFonts w:cs="Times New Roman"/>
          <w:sz w:val="24"/>
          <w:szCs w:val="24"/>
        </w:rPr>
        <w:t>Mangalore, Karnataka,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7B">
        <w:rPr>
          <w:rFonts w:cs="Times New Roman"/>
          <w:sz w:val="24"/>
          <w:szCs w:val="24"/>
        </w:rPr>
        <w:t>(India)</w:t>
      </w:r>
    </w:p>
    <w:p w:rsidR="00FE0326" w:rsidRPr="00FE0326" w:rsidRDefault="00FE0326" w:rsidP="00FE03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0326" w:rsidRDefault="00FE0326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3E">
        <w:rPr>
          <w:rFonts w:ascii="Times New Roman" w:hAnsi="Times New Roman" w:cs="Times New Roman"/>
          <w:b/>
          <w:bCs/>
          <w:sz w:val="24"/>
          <w:szCs w:val="24"/>
        </w:rPr>
        <w:t xml:space="preserve">220 KV Substation and 11 KV Indoor switch board at </w:t>
      </w:r>
      <w:r w:rsidR="00AB539E" w:rsidRPr="001A743E">
        <w:rPr>
          <w:rFonts w:ascii="Times New Roman" w:hAnsi="Times New Roman" w:cs="Times New Roman"/>
          <w:b/>
          <w:bCs/>
          <w:sz w:val="24"/>
          <w:szCs w:val="24"/>
        </w:rPr>
        <w:t>Owens Corning (I) Ltd.,</w:t>
      </w:r>
      <w:r w:rsidR="001A743E">
        <w:rPr>
          <w:rFonts w:ascii="Times New Roman" w:hAnsi="Times New Roman" w:cs="Times New Roman"/>
          <w:sz w:val="24"/>
          <w:szCs w:val="24"/>
        </w:rPr>
        <w:t xml:space="preserve"> </w:t>
      </w:r>
      <w:r w:rsidR="00AB539E" w:rsidRPr="00773C7B">
        <w:rPr>
          <w:rFonts w:cs="Times New Roman"/>
          <w:sz w:val="24"/>
          <w:szCs w:val="24"/>
        </w:rPr>
        <w:t>Mumbai, (India)</w:t>
      </w:r>
    </w:p>
    <w:p w:rsidR="00AB539E" w:rsidRPr="00AB539E" w:rsidRDefault="00AB539E" w:rsidP="00AB53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539E" w:rsidRDefault="00AB539E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3E">
        <w:rPr>
          <w:rFonts w:ascii="Times New Roman" w:hAnsi="Times New Roman" w:cs="Times New Roman"/>
          <w:b/>
          <w:bCs/>
          <w:sz w:val="24"/>
          <w:szCs w:val="24"/>
        </w:rPr>
        <w:t>220 KV Substation at MSEB,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7B">
        <w:rPr>
          <w:rFonts w:cs="Times New Roman"/>
          <w:sz w:val="24"/>
          <w:szCs w:val="24"/>
        </w:rPr>
        <w:t>Nalasopara, Mumbai, (India)</w:t>
      </w:r>
    </w:p>
    <w:p w:rsidR="00AB539E" w:rsidRPr="00AB539E" w:rsidRDefault="00AB539E" w:rsidP="00AB53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539E" w:rsidRPr="00773C7B" w:rsidRDefault="00AB539E" w:rsidP="004A1C1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1A743E">
        <w:rPr>
          <w:rFonts w:ascii="Times New Roman" w:hAnsi="Times New Roman" w:cs="Times New Roman"/>
          <w:b/>
          <w:bCs/>
          <w:sz w:val="24"/>
          <w:szCs w:val="24"/>
        </w:rPr>
        <w:t>132/6.6 KV Substation at Bhandara, Nagpur, Maharastra</w:t>
      </w:r>
      <w:r w:rsidR="001A743E" w:rsidRPr="001A74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743E">
        <w:rPr>
          <w:rFonts w:ascii="Times New Roman" w:hAnsi="Times New Roman" w:cs="Times New Roman"/>
          <w:sz w:val="24"/>
          <w:szCs w:val="24"/>
        </w:rPr>
        <w:t xml:space="preserve"> </w:t>
      </w:r>
      <w:r w:rsidR="001A743E" w:rsidRPr="00773C7B">
        <w:rPr>
          <w:rFonts w:cs="Times New Roman"/>
          <w:sz w:val="24"/>
          <w:szCs w:val="24"/>
        </w:rPr>
        <w:t>(Irrigation department of Maharastra, (India)</w:t>
      </w:r>
    </w:p>
    <w:p w:rsidR="00CC2A94" w:rsidRPr="00773C7B" w:rsidRDefault="00CC2A94" w:rsidP="00CC2A94">
      <w:pPr>
        <w:pStyle w:val="ListParagraph"/>
        <w:rPr>
          <w:rFonts w:cs="Times New Roman"/>
          <w:sz w:val="24"/>
          <w:szCs w:val="24"/>
        </w:rPr>
      </w:pPr>
    </w:p>
    <w:p w:rsidR="00CC2A94" w:rsidRPr="00E66EBF" w:rsidRDefault="00CC2A94" w:rsidP="004A1C1E">
      <w:pPr>
        <w:pStyle w:val="ListParagraph"/>
        <w:numPr>
          <w:ilvl w:val="0"/>
          <w:numId w:val="1"/>
        </w:numPr>
        <w:spacing w:after="0" w:line="240" w:lineRule="auto"/>
        <w:rPr>
          <w:rStyle w:val="a"/>
          <w:rFonts w:ascii="Times New Roman" w:hAnsi="Times New Roman" w:cs="Times New Roman"/>
          <w:sz w:val="24"/>
          <w:szCs w:val="24"/>
        </w:rPr>
      </w:pPr>
      <w:r w:rsidRPr="00DF44F7">
        <w:rPr>
          <w:rFonts w:ascii="Times New Roman" w:hAnsi="Times New Roman" w:cs="Times New Roman"/>
          <w:b/>
          <w:bCs/>
          <w:sz w:val="24"/>
          <w:szCs w:val="24"/>
        </w:rPr>
        <w:t xml:space="preserve">National Academy </w:t>
      </w:r>
      <w:r w:rsidR="00773C7B" w:rsidRPr="00DF44F7">
        <w:rPr>
          <w:rFonts w:ascii="Times New Roman" w:hAnsi="Times New Roman" w:cs="Times New Roman"/>
          <w:b/>
          <w:bCs/>
          <w:sz w:val="24"/>
          <w:szCs w:val="24"/>
        </w:rPr>
        <w:t>Of Construction</w:t>
      </w:r>
      <w:r w:rsidRPr="00DF44F7">
        <w:rPr>
          <w:rFonts w:ascii="Times New Roman" w:hAnsi="Times New Roman" w:cs="Times New Roman"/>
          <w:b/>
          <w:bCs/>
          <w:sz w:val="24"/>
          <w:szCs w:val="24"/>
        </w:rPr>
        <w:t xml:space="preserve"> (GOVT. OF INDIA</w:t>
      </w:r>
      <w:r w:rsidRPr="00DF44F7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a"/>
          <w:b/>
          <w:bCs/>
          <w:sz w:val="24"/>
          <w:szCs w:val="24"/>
        </w:rPr>
        <w:t xml:space="preserve"> </w:t>
      </w:r>
      <w:r w:rsidRPr="00444695">
        <w:rPr>
          <w:rStyle w:val="a"/>
          <w:sz w:val="24"/>
          <w:szCs w:val="24"/>
        </w:rPr>
        <w:t>Constructions Technicians Training Institute, Taught &amp; Trained the Trainees in Electrical fields</w:t>
      </w:r>
      <w:r w:rsidR="00E66EBF">
        <w:rPr>
          <w:rStyle w:val="a"/>
          <w:sz w:val="24"/>
          <w:szCs w:val="24"/>
        </w:rPr>
        <w:t>.</w:t>
      </w:r>
    </w:p>
    <w:p w:rsidR="00E66EBF" w:rsidRPr="00E66EBF" w:rsidRDefault="00E66EBF" w:rsidP="00E66E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6EBF" w:rsidRPr="00DF44F7" w:rsidRDefault="00EB4E59" w:rsidP="004A1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Gaya</w:t>
      </w:r>
      <w:r w:rsidR="00E66EBF" w:rsidRPr="00DF44F7">
        <w:rPr>
          <w:rFonts w:ascii="Times New Roman" w:hAnsi="Times New Roman" w:cs="Times New Roman"/>
          <w:b/>
          <w:bCs/>
          <w:sz w:val="24"/>
          <w:szCs w:val="24"/>
        </w:rPr>
        <w:t>thri Engineering College Of Science &amp; Technology (Under Govt. of India Recognized)</w:t>
      </w:r>
    </w:p>
    <w:p w:rsidR="004A1C1E" w:rsidRDefault="004A1C1E" w:rsidP="002F2C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0C" w:rsidRDefault="0080690C" w:rsidP="00F57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bidi="te-IN"/>
        </w:rPr>
      </w:pPr>
      <w:r w:rsidRPr="0080690C">
        <w:rPr>
          <w:rFonts w:ascii="Times New Roman" w:hAnsi="Times New Roman" w:cs="Times New Roman"/>
          <w:b/>
          <w:bCs/>
          <w:color w:val="0000FF"/>
          <w:sz w:val="24"/>
          <w:szCs w:val="24"/>
          <w:lang w:bidi="te-IN"/>
        </w:rPr>
        <w:t>Courses Taught:</w:t>
      </w:r>
    </w:p>
    <w:p w:rsidR="00EC797D" w:rsidRPr="0080690C" w:rsidRDefault="00EC797D" w:rsidP="00F57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color w:val="000000"/>
          <w:sz w:val="24"/>
          <w:szCs w:val="24"/>
          <w:lang w:bidi="te-IN"/>
        </w:rPr>
        <w:t>Power System Analysis I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Power System Analysis II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Power System Protection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High Voltage Engineering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Power System Operation and Control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Control System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Power Plants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Energy Conversion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Electrical Wiring-Residential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Electrical Wiring-Industrial</w:t>
      </w:r>
      <w:r w:rsidRPr="007E2BC7">
        <w:rPr>
          <w:rFonts w:eastAsia="Times New Roman" w:cs="Times New Roman"/>
          <w:sz w:val="24"/>
          <w:szCs w:val="24"/>
          <w:lang w:bidi="te-IN"/>
        </w:rPr>
        <w:t xml:space="preserve"> </w:t>
      </w:r>
    </w:p>
    <w:p w:rsidR="00A401FF" w:rsidRDefault="00A401FF" w:rsidP="00A401FF">
      <w:p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</w:p>
    <w:p w:rsidR="00F35E5A" w:rsidRPr="00A401FF" w:rsidRDefault="00F35E5A" w:rsidP="00A401FF">
      <w:p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lastRenderedPageBreak/>
        <w:t>Electrical Workshop</w:t>
      </w:r>
    </w:p>
    <w:p w:rsidR="00EC797D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Transmission and distribution.</w:t>
      </w: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Electrical Machines Lab.</w:t>
      </w: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Electrical Wiring-Residential Lab.</w:t>
      </w: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Protective and Control Devices Lab.</w:t>
      </w:r>
    </w:p>
    <w:p w:rsidR="00EC797D" w:rsidRPr="007E2BC7" w:rsidRDefault="00EC797D" w:rsidP="00EC797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73C7B">
        <w:rPr>
          <w:rFonts w:cs="Tahoma"/>
          <w:sz w:val="24"/>
          <w:szCs w:val="24"/>
          <w:lang w:bidi="te-IN"/>
        </w:rPr>
        <w:t>Field Training Supervision</w:t>
      </w:r>
    </w:p>
    <w:p w:rsidR="00EC797D" w:rsidRDefault="00EC797D" w:rsidP="00EC797D">
      <w:p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</w:p>
    <w:p w:rsidR="00BA3AB7" w:rsidRPr="005D0299" w:rsidRDefault="00B8566D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D0299">
        <w:rPr>
          <w:rFonts w:ascii="Times New Roman" w:hAnsi="Times New Roman" w:cs="Times New Roman"/>
          <w:b/>
          <w:bCs/>
          <w:color w:val="0000FF"/>
          <w:sz w:val="24"/>
          <w:szCs w:val="24"/>
        </w:rPr>
        <w:t>Education:</w:t>
      </w:r>
    </w:p>
    <w:p w:rsidR="00CE279F" w:rsidRDefault="00CE279F" w:rsidP="002F2C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9F" w:rsidRPr="005048A9" w:rsidRDefault="00D0678F" w:rsidP="002F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1990</w:t>
      </w:r>
      <w:r w:rsidR="008F6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10598" w:rsidRPr="00B818AD">
        <w:rPr>
          <w:rFonts w:ascii="Times New Roman" w:hAnsi="Times New Roman" w:cs="Times New Roman"/>
          <w:b/>
          <w:bCs/>
          <w:sz w:val="24"/>
          <w:szCs w:val="24"/>
        </w:rPr>
        <w:t xml:space="preserve"> 1994 Diploma in Electrical and Electronics Engineer</w:t>
      </w:r>
      <w:r w:rsidR="00A97839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F10598" w:rsidRPr="005048A9">
        <w:rPr>
          <w:rFonts w:ascii="Times New Roman" w:hAnsi="Times New Roman" w:cs="Times New Roman"/>
          <w:sz w:val="24"/>
          <w:szCs w:val="24"/>
        </w:rPr>
        <w:t xml:space="preserve"> </w:t>
      </w:r>
      <w:r w:rsidR="007E2BC7" w:rsidRPr="007E2BC7">
        <w:rPr>
          <w:rFonts w:cs="Times New Roman"/>
          <w:sz w:val="24"/>
          <w:szCs w:val="24"/>
        </w:rPr>
        <w:t>(</w:t>
      </w:r>
      <w:r w:rsidR="00FD55A4" w:rsidRPr="007E2BC7">
        <w:rPr>
          <w:rFonts w:cs="Times New Roman"/>
          <w:sz w:val="24"/>
          <w:szCs w:val="24"/>
        </w:rPr>
        <w:t>Government College of Engineering. (</w:t>
      </w:r>
      <w:r w:rsidR="005048A9" w:rsidRPr="007E2BC7">
        <w:rPr>
          <w:rFonts w:cs="Times New Roman"/>
          <w:sz w:val="24"/>
          <w:szCs w:val="24"/>
        </w:rPr>
        <w:t>State Board of Technical Education &amp; Training Hyderabad – India)</w:t>
      </w:r>
    </w:p>
    <w:p w:rsidR="00B8566D" w:rsidRDefault="00B8566D" w:rsidP="002F2C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9C" w:rsidRDefault="00A8599C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D0299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Technical Expertise:</w:t>
      </w:r>
    </w:p>
    <w:p w:rsidR="00896076" w:rsidRPr="005D0299" w:rsidRDefault="00896076" w:rsidP="002F2CF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5C4218" w:rsidRDefault="005C4218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095967">
        <w:rPr>
          <w:rFonts w:eastAsia="Times New Roman" w:cs="Times New Roman"/>
          <w:sz w:val="24"/>
          <w:szCs w:val="24"/>
          <w:lang w:bidi="te-IN"/>
        </w:rPr>
        <w:t>Operation</w:t>
      </w:r>
    </w:p>
    <w:p w:rsidR="00095967" w:rsidRDefault="00095967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E2BC7">
        <w:rPr>
          <w:rFonts w:eastAsia="Times New Roman" w:cs="Times New Roman"/>
          <w:sz w:val="24"/>
          <w:szCs w:val="24"/>
          <w:lang w:bidi="te-IN"/>
        </w:rPr>
        <w:t>Maintenance</w:t>
      </w:r>
    </w:p>
    <w:p w:rsidR="00095967" w:rsidRPr="007E2BC7" w:rsidRDefault="00095967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E2BC7">
        <w:rPr>
          <w:rFonts w:eastAsia="Times New Roman" w:cs="Times New Roman"/>
          <w:sz w:val="24"/>
          <w:szCs w:val="24"/>
          <w:lang w:bidi="te-IN"/>
        </w:rPr>
        <w:t>Erection</w:t>
      </w:r>
    </w:p>
    <w:p w:rsidR="00095967" w:rsidRDefault="00095967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E2BC7">
        <w:rPr>
          <w:rFonts w:eastAsia="Times New Roman" w:cs="Times New Roman"/>
          <w:sz w:val="24"/>
          <w:szCs w:val="24"/>
          <w:lang w:bidi="te-IN"/>
        </w:rPr>
        <w:t>Installation</w:t>
      </w:r>
    </w:p>
    <w:p w:rsidR="00095967" w:rsidRDefault="00095967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E2BC7">
        <w:rPr>
          <w:rFonts w:eastAsia="Times New Roman" w:cs="Times New Roman"/>
          <w:sz w:val="24"/>
          <w:szCs w:val="24"/>
          <w:lang w:bidi="te-IN"/>
        </w:rPr>
        <w:t>Troubleshooting</w:t>
      </w:r>
    </w:p>
    <w:p w:rsidR="00095967" w:rsidRDefault="00095967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E2BC7">
        <w:rPr>
          <w:rFonts w:eastAsia="Times New Roman" w:cs="Times New Roman"/>
          <w:sz w:val="24"/>
          <w:szCs w:val="24"/>
          <w:lang w:bidi="te-IN"/>
        </w:rPr>
        <w:t>Testing</w:t>
      </w:r>
    </w:p>
    <w:p w:rsidR="00095967" w:rsidRPr="00095967" w:rsidRDefault="00095967" w:rsidP="0009596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7E2BC7">
        <w:rPr>
          <w:rFonts w:eastAsia="Times New Roman" w:cs="Times New Roman"/>
          <w:sz w:val="24"/>
          <w:szCs w:val="24"/>
          <w:lang w:bidi="te-IN"/>
        </w:rPr>
        <w:t>Calibration</w:t>
      </w:r>
    </w:p>
    <w:p w:rsidR="00F26D83" w:rsidRDefault="00F26D83" w:rsidP="002F1AF9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bidi="te-IN"/>
        </w:rPr>
      </w:pPr>
    </w:p>
    <w:p w:rsidR="002F1AF9" w:rsidRPr="005D0299" w:rsidRDefault="00355B58" w:rsidP="00355B58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color w:val="0000FF"/>
          <w:spacing w:val="-14"/>
          <w:sz w:val="24"/>
          <w:szCs w:val="24"/>
          <w:lang w:bidi="te-IN"/>
        </w:rPr>
      </w:pPr>
      <w:r w:rsidRPr="005D0299">
        <w:rPr>
          <w:rFonts w:ascii="Times New Roman" w:eastAsia="Times New Roman" w:hAnsi="Times New Roman" w:cs="Times New Roman"/>
          <w:b/>
          <w:bCs/>
          <w:color w:val="0000FF"/>
          <w:spacing w:val="-14"/>
          <w:sz w:val="24"/>
          <w:szCs w:val="24"/>
          <w:lang w:bidi="te-IN"/>
        </w:rPr>
        <w:t>Electrical:</w:t>
      </w:r>
    </w:p>
    <w:p w:rsidR="002F1AF9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bidi="te-IN"/>
        </w:rPr>
      </w:pPr>
    </w:p>
    <w:p w:rsidR="002F1AF9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Low</w:t>
      </w:r>
      <w:r w:rsidR="002F1AF9" w:rsidRPr="00F20026">
        <w:rPr>
          <w:rFonts w:eastAsia="Times New Roman" w:cs="Times New Roman"/>
          <w:sz w:val="24"/>
          <w:szCs w:val="24"/>
          <w:lang w:bidi="te-IN"/>
        </w:rPr>
        <w:t xml:space="preserve"> &amp; high voltage Power System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Step up/down Transformers</w:t>
      </w:r>
    </w:p>
    <w:p w:rsidR="00F26D83" w:rsidRPr="00FF2C5B" w:rsidRDefault="00F26D83" w:rsidP="00FF2C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Switchgear (Oil Circuit Breaker / Air Circuit Breaker / Vacuum Circuit Breaker / SF6)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Control Panels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AC &amp; DC Motor’s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Generator 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Exciter 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Protection Relays Testing</w:t>
      </w:r>
    </w:p>
    <w:p w:rsidR="00F26D83" w:rsidRPr="00F20026" w:rsidRDefault="00F26D83" w:rsidP="00F26D8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sz w:val="24"/>
          <w:szCs w:val="24"/>
          <w:lang w:bidi="te-IN"/>
        </w:rPr>
        <w:t>System Interlocking</w:t>
      </w:r>
    </w:p>
    <w:p w:rsidR="00B625B4" w:rsidRPr="00FF2C5B" w:rsidRDefault="00FF2C5B" w:rsidP="00FF2C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>
        <w:rPr>
          <w:rFonts w:eastAsia="Times New Roman" w:cs="Times New Roman"/>
          <w:sz w:val="24"/>
          <w:szCs w:val="24"/>
          <w:lang w:bidi="te-IN"/>
        </w:rPr>
        <w:t>Generator Synchronization</w:t>
      </w:r>
    </w:p>
    <w:p w:rsidR="00756C81" w:rsidRDefault="00756C81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B625B4" w:rsidRPr="005D0299" w:rsidRDefault="00756C81" w:rsidP="00E31F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  <w:r w:rsidRPr="005D02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t>Type of Relays Testing:</w:t>
      </w:r>
    </w:p>
    <w:p w:rsidR="002F1AF9" w:rsidRPr="00062CA2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2F1AF9" w:rsidRPr="00F20026" w:rsidRDefault="002F1AF9" w:rsidP="002F1AF9">
      <w:p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27</w:t>
      </w:r>
      <w:r w:rsidRPr="00F20026">
        <w:rPr>
          <w:rFonts w:eastAsia="Times New Roman" w:cs="Times New Roman"/>
          <w:sz w:val="24"/>
          <w:szCs w:val="24"/>
          <w:lang w:bidi="te-IN"/>
        </w:rPr>
        <w:t>-Under Voltage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32</w:t>
      </w:r>
      <w:r w:rsidRPr="00F20026">
        <w:rPr>
          <w:rFonts w:eastAsia="Times New Roman" w:cs="Times New Roman"/>
          <w:sz w:val="24"/>
          <w:szCs w:val="24"/>
          <w:lang w:bidi="te-IN"/>
        </w:rPr>
        <w:t>-Reverse Power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37</w:t>
      </w:r>
      <w:r w:rsidRPr="00F20026">
        <w:rPr>
          <w:rFonts w:eastAsia="Times New Roman" w:cs="Times New Roman"/>
          <w:sz w:val="24"/>
          <w:szCs w:val="24"/>
          <w:lang w:bidi="te-IN"/>
        </w:rPr>
        <w:t>-Under Current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40</w:t>
      </w:r>
      <w:r w:rsidRPr="00F20026">
        <w:rPr>
          <w:rFonts w:eastAsia="Times New Roman" w:cs="Times New Roman"/>
          <w:sz w:val="24"/>
          <w:szCs w:val="24"/>
          <w:lang w:bidi="te-IN"/>
        </w:rPr>
        <w:t xml:space="preserve">-Excitation Field Relay 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49</w:t>
      </w:r>
      <w:r w:rsidRPr="00F20026">
        <w:rPr>
          <w:rFonts w:eastAsia="Times New Roman" w:cs="Times New Roman"/>
          <w:spacing w:val="14"/>
          <w:sz w:val="24"/>
          <w:szCs w:val="24"/>
          <w:lang w:bidi="te-IN"/>
        </w:rPr>
        <w:t>-Thermal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50</w:t>
      </w:r>
      <w:r w:rsidRPr="00F20026">
        <w:rPr>
          <w:rFonts w:eastAsia="Times New Roman" w:cs="Times New Roman"/>
          <w:spacing w:val="14"/>
          <w:sz w:val="24"/>
          <w:szCs w:val="24"/>
          <w:lang w:bidi="te-IN"/>
        </w:rPr>
        <w:t>-Instantaneous Over Current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51</w:t>
      </w:r>
      <w:r w:rsidRPr="00F20026">
        <w:rPr>
          <w:rFonts w:eastAsia="Times New Roman" w:cs="Times New Roman"/>
          <w:spacing w:val="27"/>
          <w:sz w:val="24"/>
          <w:szCs w:val="24"/>
          <w:lang w:bidi="te-IN"/>
        </w:rPr>
        <w:t>-Time Delay Over Current Relay</w:t>
      </w:r>
      <w:r w:rsidRPr="00F20026">
        <w:rPr>
          <w:rFonts w:eastAsia="Times New Roman" w:cs="Times New Roman"/>
          <w:sz w:val="24"/>
          <w:szCs w:val="24"/>
          <w:lang w:bidi="te-IN"/>
        </w:rPr>
        <w:t xml:space="preserve"> 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59</w:t>
      </w:r>
      <w:r w:rsidRPr="00F20026">
        <w:rPr>
          <w:rFonts w:eastAsia="Times New Roman" w:cs="Times New Roman"/>
          <w:spacing w:val="14"/>
          <w:sz w:val="24"/>
          <w:szCs w:val="24"/>
          <w:lang w:bidi="te-IN"/>
        </w:rPr>
        <w:t>-Over Voltage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62</w:t>
      </w:r>
      <w:r w:rsidRPr="00F20026">
        <w:rPr>
          <w:rFonts w:eastAsia="Times New Roman" w:cs="Times New Roman"/>
          <w:spacing w:val="14"/>
          <w:sz w:val="24"/>
          <w:szCs w:val="24"/>
          <w:lang w:bidi="te-IN"/>
        </w:rPr>
        <w:t>-Time Delay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64</w:t>
      </w:r>
      <w:r w:rsidRPr="00F20026">
        <w:rPr>
          <w:rFonts w:eastAsia="Times New Roman" w:cs="Times New Roman"/>
          <w:spacing w:val="14"/>
          <w:sz w:val="24"/>
          <w:szCs w:val="24"/>
          <w:lang w:bidi="te-IN"/>
        </w:rPr>
        <w:t>- Earth Protection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67</w:t>
      </w:r>
      <w:r w:rsidRPr="00F20026">
        <w:rPr>
          <w:rFonts w:eastAsia="Times New Roman" w:cs="Times New Roman"/>
          <w:sz w:val="24"/>
          <w:szCs w:val="24"/>
          <w:lang w:bidi="te-IN"/>
        </w:rPr>
        <w:t>-Directional Over  Current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81</w:t>
      </w:r>
      <w:r w:rsidRPr="00F20026">
        <w:rPr>
          <w:rFonts w:eastAsia="Times New Roman" w:cs="Times New Roman"/>
          <w:sz w:val="24"/>
          <w:szCs w:val="24"/>
          <w:lang w:bidi="te-IN"/>
        </w:rPr>
        <w:t>-Frequency Relay</w:t>
      </w:r>
      <w:r w:rsidRPr="00F20026">
        <w:rPr>
          <w:rFonts w:eastAsia="Times New Roman" w:cs="Times New Roman"/>
          <w:color w:val="0000FF"/>
          <w:sz w:val="24"/>
          <w:szCs w:val="24"/>
          <w:lang w:bidi="te-IN"/>
        </w:rPr>
        <w:t>87</w:t>
      </w:r>
      <w:r w:rsidRPr="00F20026">
        <w:rPr>
          <w:rFonts w:eastAsia="Times New Roman" w:cs="Times New Roman"/>
          <w:sz w:val="24"/>
          <w:szCs w:val="24"/>
          <w:lang w:bidi="te-IN"/>
        </w:rPr>
        <w:t xml:space="preserve">-Differential Relay - Synchronizing Relay </w:t>
      </w:r>
    </w:p>
    <w:p w:rsidR="002F1AF9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7E12E2" w:rsidRDefault="007E12E2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B013E9" w:rsidRDefault="00B013E9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B013E9" w:rsidRDefault="00B013E9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373613" w:rsidRDefault="00373613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DF7214" w:rsidRDefault="00DF7214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7A36C7" w:rsidRDefault="005D0299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  <w:r w:rsidRPr="005D02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t>Instrumentation Control &amp; Calibration:</w:t>
      </w:r>
    </w:p>
    <w:p w:rsidR="00C30D59" w:rsidRPr="00FF2C5B" w:rsidRDefault="00C30D59" w:rsidP="00FF2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7A36C7" w:rsidRPr="007A36C7" w:rsidRDefault="007A36C7" w:rsidP="007A36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F20026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Electrical</w:t>
      </w:r>
      <w:r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  <w:r w:rsidRPr="0074359B">
        <w:rPr>
          <w:rFonts w:ascii="Times New Roman" w:eastAsia="Times New Roman" w:hAnsi="Times New Roman" w:cs="Times New Roman"/>
          <w:spacing w:val="-14"/>
          <w:sz w:val="20"/>
          <w:szCs w:val="20"/>
          <w:lang w:bidi="te-IN"/>
        </w:rPr>
        <w:t>(V, A, Cos ø, Hz, Kw, Kva, Kvar, Kwh)</w:t>
      </w:r>
    </w:p>
    <w:p w:rsidR="007A36C7" w:rsidRPr="007A36C7" w:rsidRDefault="007A36C7" w:rsidP="007A36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F20026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Calibration</w:t>
      </w:r>
      <w:r w:rsidRPr="0074359B"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  <w:r w:rsidRPr="0074359B">
        <w:rPr>
          <w:rFonts w:ascii="Times New Roman" w:eastAsia="Times New Roman" w:hAnsi="Times New Roman" w:cs="Times New Roman"/>
          <w:sz w:val="20"/>
          <w:szCs w:val="20"/>
          <w:lang w:bidi="te-IN"/>
        </w:rPr>
        <w:t>(All type of Instruments)</w:t>
      </w:r>
    </w:p>
    <w:p w:rsidR="007A36C7" w:rsidRPr="007A36C7" w:rsidRDefault="007A36C7" w:rsidP="007A36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F20026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PLC</w:t>
      </w:r>
      <w:r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  <w:r w:rsidRPr="00062CA2">
        <w:rPr>
          <w:rFonts w:ascii="Times New Roman" w:eastAsia="Times New Roman" w:hAnsi="Times New Roman" w:cs="Times New Roman"/>
          <w:sz w:val="28"/>
          <w:szCs w:val="28"/>
          <w:lang w:bidi="te-IN"/>
        </w:rPr>
        <w:t>(</w:t>
      </w:r>
      <w:r w:rsidRPr="0074359B">
        <w:rPr>
          <w:rFonts w:ascii="Times New Roman" w:eastAsia="Times New Roman" w:hAnsi="Times New Roman" w:cs="Times New Roman"/>
          <w:sz w:val="20"/>
          <w:szCs w:val="20"/>
          <w:lang w:bidi="te-IN"/>
        </w:rPr>
        <w:t>Programmable Logic Controller) Programming &amp; Troubleshooting</w:t>
      </w:r>
      <w:r>
        <w:rPr>
          <w:rFonts w:ascii="Times New Roman" w:eastAsia="Times New Roman" w:hAnsi="Times New Roman" w:cs="Times New Roman"/>
          <w:sz w:val="20"/>
          <w:szCs w:val="20"/>
          <w:lang w:bidi="te-IN"/>
        </w:rPr>
        <w:t>)</w:t>
      </w:r>
    </w:p>
    <w:p w:rsidR="007A36C7" w:rsidRPr="00FF2C5B" w:rsidRDefault="007A36C7" w:rsidP="00FF2C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F20026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Relay Logic Control System</w:t>
      </w:r>
      <w:r w:rsidRPr="00062CA2">
        <w:rPr>
          <w:rFonts w:ascii="Times New Roman" w:eastAsia="Times New Roman" w:hAnsi="Times New Roman" w:cs="Times New Roman"/>
          <w:sz w:val="28"/>
          <w:szCs w:val="28"/>
          <w:lang w:bidi="te-IN"/>
        </w:rPr>
        <w:t> </w:t>
      </w:r>
      <w:r w:rsidRPr="0074359B">
        <w:rPr>
          <w:rFonts w:ascii="Times New Roman" w:eastAsia="Times New Roman" w:hAnsi="Times New Roman" w:cs="Times New Roman"/>
          <w:color w:val="0000FF"/>
          <w:sz w:val="20"/>
          <w:szCs w:val="20"/>
          <w:lang w:bidi="te-IN"/>
        </w:rPr>
        <w:t>modified to</w:t>
      </w:r>
      <w:r w:rsidR="00FF2C5B">
        <w:rPr>
          <w:rFonts w:ascii="Times New Roman" w:eastAsia="Times New Roman" w:hAnsi="Times New Roman" w:cs="Times New Roman"/>
          <w:sz w:val="20"/>
          <w:szCs w:val="20"/>
          <w:lang w:bidi="te-IN"/>
        </w:rPr>
        <w:t> PLC Control system</w:t>
      </w:r>
    </w:p>
    <w:p w:rsidR="007A36C7" w:rsidRPr="007A36C7" w:rsidRDefault="007A36C7" w:rsidP="007A36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F20026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SCADA</w:t>
      </w:r>
      <w:r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  <w:r w:rsidRPr="0074359B">
        <w:rPr>
          <w:rFonts w:ascii="Times New Roman" w:eastAsia="Times New Roman" w:hAnsi="Times New Roman" w:cs="Times New Roman"/>
          <w:sz w:val="20"/>
          <w:szCs w:val="20"/>
          <w:lang w:bidi="te-IN"/>
        </w:rPr>
        <w:t>(Supervisory Control and Data Acquisition) equipment system</w:t>
      </w:r>
      <w:r>
        <w:rPr>
          <w:rFonts w:ascii="Times New Roman" w:eastAsia="Times New Roman" w:hAnsi="Times New Roman" w:cs="Times New Roman"/>
          <w:sz w:val="20"/>
          <w:szCs w:val="20"/>
          <w:lang w:bidi="te-IN"/>
        </w:rPr>
        <w:t>)</w:t>
      </w:r>
    </w:p>
    <w:p w:rsidR="002F1AF9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5D0299" w:rsidRPr="000D7B49" w:rsidRDefault="005D0299" w:rsidP="0019591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D7B49">
        <w:rPr>
          <w:rFonts w:ascii="Times New Roman" w:hAnsi="Times New Roman" w:cs="Times New Roman"/>
          <w:b/>
          <w:bCs/>
          <w:color w:val="0000FF"/>
          <w:sz w:val="24"/>
          <w:szCs w:val="24"/>
        </w:rPr>
        <w:t>Mechanical Overhauling:</w:t>
      </w:r>
    </w:p>
    <w:p w:rsidR="00195911" w:rsidRPr="000D7B49" w:rsidRDefault="00195911" w:rsidP="00FF2C5B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sz w:val="28"/>
          <w:szCs w:val="28"/>
          <w:lang w:bidi="te-IN"/>
        </w:rPr>
        <w:t>1</w:t>
      </w:r>
      <w:r w:rsidRPr="000D7B49">
        <w:rPr>
          <w:rFonts w:eastAsia="Times New Roman" w:cs="Times New Roman"/>
          <w:sz w:val="28"/>
          <w:szCs w:val="28"/>
          <w:lang w:bidi="te-IN"/>
        </w:rPr>
        <w:t xml:space="preserve">. </w:t>
      </w:r>
      <w:r w:rsidRPr="000D7B49">
        <w:rPr>
          <w:rFonts w:eastAsia="Times New Roman" w:cs="Times New Roman"/>
          <w:sz w:val="24"/>
          <w:szCs w:val="24"/>
          <w:lang w:bidi="te-IN"/>
        </w:rPr>
        <w:t>Diesel</w:t>
      </w:r>
      <w:r w:rsidR="002F1AF9" w:rsidRPr="000D7B49">
        <w:rPr>
          <w:rFonts w:eastAsia="Times New Roman" w:cs="Times New Roman"/>
          <w:sz w:val="24"/>
          <w:szCs w:val="24"/>
          <w:lang w:bidi="te-IN"/>
        </w:rPr>
        <w:t xml:space="preserve"> Engine</w:t>
      </w:r>
    </w:p>
    <w:p w:rsidR="00C160C3" w:rsidRPr="000D7B49" w:rsidRDefault="00FF2C5B" w:rsidP="00C160C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bidi="te-IN"/>
        </w:rPr>
      </w:pPr>
      <w:r>
        <w:rPr>
          <w:rFonts w:eastAsia="Times New Roman" w:cs="Times New Roman"/>
          <w:sz w:val="24"/>
          <w:szCs w:val="24"/>
          <w:lang w:bidi="te-IN"/>
        </w:rPr>
        <w:t>2</w:t>
      </w:r>
      <w:r w:rsidR="00C160C3" w:rsidRPr="000D7B49">
        <w:rPr>
          <w:rFonts w:eastAsia="Times New Roman" w:cs="Times New Roman"/>
          <w:sz w:val="24"/>
          <w:szCs w:val="24"/>
          <w:lang w:bidi="te-IN"/>
        </w:rPr>
        <w:t>. Compressor</w:t>
      </w:r>
      <w:r w:rsidR="002F1AF9" w:rsidRPr="000D7B49">
        <w:rPr>
          <w:rFonts w:eastAsia="Times New Roman" w:cs="Times New Roman"/>
          <w:sz w:val="24"/>
          <w:szCs w:val="24"/>
          <w:lang w:bidi="te-IN"/>
        </w:rPr>
        <w:t> </w:t>
      </w:r>
      <w:r w:rsidR="002F1AF9" w:rsidRPr="000D7B49">
        <w:rPr>
          <w:rFonts w:eastAsia="Times New Roman" w:cs="Times New Roman"/>
          <w:spacing w:val="-14"/>
          <w:sz w:val="24"/>
          <w:szCs w:val="24"/>
          <w:lang w:bidi="te-IN"/>
        </w:rPr>
        <w:t>(INGERSOLL-RAND,</w:t>
      </w:r>
      <w:r w:rsidR="00012F63">
        <w:rPr>
          <w:rFonts w:eastAsia="Times New Roman" w:cs="Times New Roman"/>
          <w:sz w:val="24"/>
          <w:szCs w:val="24"/>
          <w:lang w:bidi="te-IN"/>
        </w:rPr>
        <w:t xml:space="preserve"> A</w:t>
      </w:r>
      <w:r w:rsidR="002F1AF9" w:rsidRPr="000D7B49">
        <w:rPr>
          <w:rFonts w:eastAsia="Times New Roman" w:cs="Times New Roman"/>
          <w:sz w:val="24"/>
          <w:szCs w:val="24"/>
          <w:lang w:bidi="te-IN"/>
        </w:rPr>
        <w:t xml:space="preserve">tlas </w:t>
      </w:r>
      <w:r w:rsidR="00012F63">
        <w:rPr>
          <w:rFonts w:eastAsia="Times New Roman" w:cs="Times New Roman"/>
          <w:sz w:val="24"/>
          <w:szCs w:val="24"/>
          <w:lang w:bidi="te-IN"/>
        </w:rPr>
        <w:t>Cop</w:t>
      </w:r>
      <w:r w:rsidR="00012F63" w:rsidRPr="000D7B49">
        <w:rPr>
          <w:rFonts w:eastAsia="Times New Roman" w:cs="Times New Roman"/>
          <w:sz w:val="24"/>
          <w:szCs w:val="24"/>
          <w:lang w:bidi="te-IN"/>
        </w:rPr>
        <w:t>co</w:t>
      </w:r>
      <w:r w:rsidR="002F1AF9" w:rsidRPr="000D7B49">
        <w:rPr>
          <w:rFonts w:eastAsia="Times New Roman" w:cs="Times New Roman"/>
          <w:sz w:val="24"/>
          <w:szCs w:val="24"/>
          <w:lang w:bidi="te-IN"/>
        </w:rPr>
        <w:t>)</w:t>
      </w:r>
    </w:p>
    <w:p w:rsidR="002F1AF9" w:rsidRPr="00FF2C5B" w:rsidRDefault="00FF2C5B" w:rsidP="00FF2C5B">
      <w:pPr>
        <w:spacing w:after="0" w:line="240" w:lineRule="auto"/>
        <w:ind w:left="360"/>
        <w:rPr>
          <w:rFonts w:eastAsia="Times New Roman" w:cs="Times New Roman"/>
          <w:lang w:bidi="te-IN"/>
        </w:rPr>
      </w:pPr>
      <w:r>
        <w:rPr>
          <w:rFonts w:ascii="Times New Roman" w:eastAsia="Times New Roman" w:hAnsi="Times New Roman" w:cs="Times New Roman"/>
          <w:sz w:val="28"/>
          <w:szCs w:val="28"/>
          <w:lang w:bidi="te-IN"/>
        </w:rPr>
        <w:t>3</w:t>
      </w:r>
      <w:r w:rsidR="00C160C3">
        <w:rPr>
          <w:rFonts w:ascii="Times New Roman" w:eastAsia="Times New Roman" w:hAnsi="Times New Roman" w:cs="Times New Roman"/>
          <w:sz w:val="28"/>
          <w:szCs w:val="28"/>
          <w:lang w:bidi="te-IN"/>
        </w:rPr>
        <w:t>.</w:t>
      </w:r>
      <w:r w:rsidR="00C160C3" w:rsidRPr="00062CA2"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  <w:r w:rsidR="00C160C3" w:rsidRPr="000D7B49">
        <w:rPr>
          <w:rFonts w:eastAsia="Times New Roman" w:cs="Times New Roman"/>
          <w:lang w:bidi="te-IN"/>
        </w:rPr>
        <w:t>Air</w:t>
      </w:r>
      <w:r w:rsidR="002F1AF9" w:rsidRPr="000D7B49">
        <w:rPr>
          <w:rFonts w:eastAsia="Times New Roman" w:cs="Times New Roman"/>
          <w:lang w:bidi="te-IN"/>
        </w:rPr>
        <w:t xml:space="preserve"> Conditioning &amp; Refrigeration Equipment (Chiller</w:t>
      </w:r>
      <w:r>
        <w:rPr>
          <w:rFonts w:eastAsia="Times New Roman" w:cs="Times New Roman"/>
          <w:lang w:bidi="te-IN"/>
        </w:rPr>
        <w:t>, Cooling Tower, Heat Exchanger</w:t>
      </w:r>
      <w:r w:rsidR="009C4A1D">
        <w:rPr>
          <w:rFonts w:eastAsia="Times New Roman" w:cs="Times New Roman"/>
          <w:lang w:bidi="te-IN"/>
        </w:rPr>
        <w:t>)</w:t>
      </w:r>
    </w:p>
    <w:p w:rsidR="00E81052" w:rsidRDefault="00E81052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2F1AF9" w:rsidRPr="00E81052" w:rsidRDefault="00E81052" w:rsidP="002F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  <w:r w:rsidRPr="00E810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t xml:space="preserve">Type </w:t>
      </w:r>
      <w:r w:rsidR="00803504" w:rsidRPr="00E810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t>of</w:t>
      </w:r>
      <w:r w:rsidRPr="00E810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t xml:space="preserve"> Industries:</w:t>
      </w:r>
    </w:p>
    <w:p w:rsidR="002F1AF9" w:rsidRPr="00062CA2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BF0BD1" w:rsidRPr="00BF0BD1" w:rsidRDefault="00D73626" w:rsidP="00BF0BD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Thermal Power Generation</w:t>
      </w:r>
    </w:p>
    <w:p w:rsidR="00BF0BD1" w:rsidRPr="00BF0BD1" w:rsidRDefault="00BF0BD1" w:rsidP="00BF0BD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BF0BD1">
        <w:rPr>
          <w:rFonts w:ascii="Times New Roman" w:hAnsi="Times New Roman" w:cs="Times New Roman"/>
          <w:b/>
          <w:bCs/>
          <w:sz w:val="24"/>
          <w:szCs w:val="24"/>
        </w:rPr>
        <w:t>Gas Combined Cycle Power Project</w:t>
      </w:r>
      <w:r w:rsidRPr="00BF0BD1">
        <w:rPr>
          <w:rFonts w:ascii="Times New Roman" w:hAnsi="Times New Roman" w:cs="Times New Roman"/>
          <w:sz w:val="24"/>
          <w:szCs w:val="24"/>
        </w:rPr>
        <w:t xml:space="preserve"> (650 MW)</w:t>
      </w:r>
    </w:p>
    <w:p w:rsidR="00BF0BD1" w:rsidRPr="00FF2C5B" w:rsidRDefault="00FF2C5B" w:rsidP="00FF2C5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Hydro Power Generation</w:t>
      </w:r>
    </w:p>
    <w:p w:rsidR="00BF0BD1" w:rsidRPr="00BF0BD1" w:rsidRDefault="00BF0BD1" w:rsidP="00BF0BD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BF0BD1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Cement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Plant</w:t>
      </w:r>
      <w:r w:rsidRPr="00BF0BD1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 </w:t>
      </w:r>
    </w:p>
    <w:p w:rsidR="00BF0BD1" w:rsidRPr="00BF0BD1" w:rsidRDefault="00BF0BD1" w:rsidP="00BF0BD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BF0BD1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Steel Plant</w:t>
      </w:r>
    </w:p>
    <w:p w:rsidR="00BF0BD1" w:rsidRPr="00BF0BD1" w:rsidRDefault="00BF0BD1" w:rsidP="00BF0BD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9743A0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Calibration</w:t>
      </w:r>
      <w:r w:rsidRPr="00BF0BD1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(All type Instruments)</w:t>
      </w:r>
    </w:p>
    <w:p w:rsidR="002F1AF9" w:rsidRPr="00062CA2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BB5B70" w:rsidRPr="00BB5B70" w:rsidRDefault="00BB5B70" w:rsidP="002F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14"/>
          <w:sz w:val="24"/>
          <w:szCs w:val="24"/>
          <w:lang w:bidi="te-IN"/>
        </w:rPr>
      </w:pPr>
      <w:r w:rsidRPr="00BB5B70">
        <w:rPr>
          <w:rFonts w:ascii="Times New Roman" w:eastAsia="Times New Roman" w:hAnsi="Times New Roman" w:cs="Times New Roman"/>
          <w:b/>
          <w:bCs/>
          <w:color w:val="0000FF"/>
          <w:spacing w:val="-14"/>
          <w:sz w:val="24"/>
          <w:szCs w:val="24"/>
          <w:lang w:bidi="te-IN"/>
        </w:rPr>
        <w:t>Power Generation:</w:t>
      </w:r>
    </w:p>
    <w:p w:rsidR="002F1AF9" w:rsidRPr="00062CA2" w:rsidRDefault="002F1AF9" w:rsidP="002F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2F1AF9" w:rsidRPr="000D7B49" w:rsidRDefault="002F1AF9" w:rsidP="00EC4BB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0D7B49">
        <w:rPr>
          <w:rFonts w:eastAsia="Times New Roman" w:cs="Times New Roman"/>
          <w:sz w:val="24"/>
          <w:szCs w:val="24"/>
          <w:lang w:bidi="te-IN"/>
        </w:rPr>
        <w:t>Engine Starting System, Fuel System. Excitation System, Shutdown System, Monitoring System</w:t>
      </w:r>
    </w:p>
    <w:p w:rsidR="002F1AF9" w:rsidRPr="00EC4BB8" w:rsidRDefault="002F1AF9" w:rsidP="00EC4B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te-IN"/>
        </w:rPr>
      </w:pPr>
      <w:r w:rsidRPr="000D7B49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Diesel/Gas Power</w:t>
      </w:r>
      <w:r w:rsidRPr="00EC4BB8">
        <w:rPr>
          <w:rFonts w:ascii="Times New Roman" w:eastAsia="Times New Roman" w:hAnsi="Times New Roman" w:cs="Times New Roman"/>
          <w:sz w:val="28"/>
          <w:szCs w:val="28"/>
          <w:lang w:bidi="te-IN"/>
        </w:rPr>
        <w:t> </w:t>
      </w:r>
    </w:p>
    <w:p w:rsidR="002F1AF9" w:rsidRPr="00D9062A" w:rsidRDefault="002F1AF9" w:rsidP="00EC4BB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04216A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Gas Turbine</w:t>
      </w:r>
      <w:r w:rsidRPr="00EC4BB8">
        <w:rPr>
          <w:rFonts w:ascii="Times New Roman" w:eastAsia="Times New Roman" w:hAnsi="Times New Roman" w:cs="Times New Roman"/>
          <w:spacing w:val="-14"/>
          <w:sz w:val="20"/>
          <w:szCs w:val="20"/>
          <w:lang w:bidi="te-IN"/>
        </w:rPr>
        <w:t xml:space="preserve"> (</w:t>
      </w:r>
      <w:r w:rsidR="00D73626">
        <w:rPr>
          <w:rFonts w:eastAsia="Times New Roman" w:cs="Times New Roman"/>
          <w:spacing w:val="-14"/>
          <w:sz w:val="24"/>
          <w:szCs w:val="24"/>
          <w:lang w:bidi="te-IN"/>
        </w:rPr>
        <w:t xml:space="preserve"> ALSTOM</w:t>
      </w:r>
      <w:r w:rsidRPr="00D9062A">
        <w:rPr>
          <w:rFonts w:eastAsia="Times New Roman" w:cs="Times New Roman"/>
          <w:sz w:val="24"/>
          <w:szCs w:val="24"/>
          <w:lang w:bidi="te-IN"/>
        </w:rPr>
        <w:t>)</w:t>
      </w:r>
    </w:p>
    <w:p w:rsidR="002F1AF9" w:rsidRPr="00EC4BB8" w:rsidRDefault="002F1AF9" w:rsidP="00EC4B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04216A">
        <w:rPr>
          <w:rFonts w:ascii="Times New Roman" w:eastAsia="Times New Roman" w:hAnsi="Times New Roman" w:cs="Times New Roman"/>
          <w:sz w:val="24"/>
          <w:szCs w:val="24"/>
          <w:lang w:bidi="te-IN"/>
        </w:rPr>
        <w:t>Combined</w:t>
      </w:r>
      <w:r w:rsidRPr="00EC4BB8"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  <w:r w:rsidRPr="0004216A">
        <w:rPr>
          <w:rFonts w:ascii="Times New Roman" w:eastAsia="Times New Roman" w:hAnsi="Times New Roman" w:cs="Times New Roman"/>
          <w:sz w:val="24"/>
          <w:szCs w:val="24"/>
          <w:lang w:bidi="te-IN"/>
        </w:rPr>
        <w:t>Cycle</w:t>
      </w:r>
    </w:p>
    <w:p w:rsidR="00B8566D" w:rsidRPr="00D73626" w:rsidRDefault="002F1AF9" w:rsidP="00D7362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te-IN"/>
        </w:rPr>
      </w:pPr>
      <w:r w:rsidRPr="0004216A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Steam Turbine</w:t>
      </w:r>
      <w:r w:rsidRPr="00EC4BB8"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 </w:t>
      </w:r>
    </w:p>
    <w:p w:rsidR="008159B1" w:rsidRPr="008159B1" w:rsidRDefault="008159B1" w:rsidP="00815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te-IN"/>
        </w:rPr>
      </w:pPr>
    </w:p>
    <w:p w:rsidR="00C0069E" w:rsidRDefault="00C0069E" w:rsidP="002F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bidi="te-IN"/>
        </w:rPr>
      </w:pPr>
    </w:p>
    <w:p w:rsidR="00E37FCD" w:rsidRPr="00E37FCD" w:rsidRDefault="00E37FCD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  <w:r w:rsidRPr="00E37F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t>Computer Skills:</w:t>
      </w:r>
    </w:p>
    <w:p w:rsidR="00123BE8" w:rsidRPr="00F845C2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F845C2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  </w:t>
      </w:r>
    </w:p>
    <w:p w:rsidR="00123BE8" w:rsidRPr="00870846" w:rsidRDefault="00123BE8" w:rsidP="000C640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870846">
        <w:rPr>
          <w:rFonts w:eastAsia="Times New Roman" w:cs="Times New Roman"/>
          <w:sz w:val="24"/>
          <w:szCs w:val="24"/>
          <w:lang w:bidi="te-IN"/>
        </w:rPr>
        <w:t>Microsoft Window XP</w:t>
      </w:r>
    </w:p>
    <w:p w:rsidR="00783198" w:rsidRPr="00870846" w:rsidRDefault="00783198" w:rsidP="000C640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870846">
        <w:rPr>
          <w:rFonts w:eastAsia="Times New Roman" w:cs="Times New Roman"/>
          <w:sz w:val="24"/>
          <w:szCs w:val="24"/>
          <w:lang w:bidi="te-IN"/>
        </w:rPr>
        <w:t>Vista</w:t>
      </w:r>
    </w:p>
    <w:p w:rsidR="00783198" w:rsidRPr="00870846" w:rsidRDefault="00783198" w:rsidP="000C640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870846">
        <w:rPr>
          <w:rFonts w:eastAsia="Times New Roman" w:cs="Times New Roman"/>
          <w:sz w:val="24"/>
          <w:szCs w:val="24"/>
          <w:lang w:bidi="te-IN"/>
        </w:rPr>
        <w:t>Window7</w:t>
      </w:r>
    </w:p>
    <w:p w:rsidR="00123BE8" w:rsidRPr="00870846" w:rsidRDefault="00123BE8" w:rsidP="000C640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870846">
        <w:rPr>
          <w:rFonts w:eastAsia="Times New Roman" w:cs="Times New Roman"/>
          <w:sz w:val="24"/>
          <w:szCs w:val="24"/>
          <w:lang w:bidi="te-IN"/>
        </w:rPr>
        <w:t>Microsoft World</w:t>
      </w:r>
    </w:p>
    <w:p w:rsidR="00783198" w:rsidRPr="00870846" w:rsidRDefault="00783198" w:rsidP="000C640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870846">
        <w:rPr>
          <w:rFonts w:eastAsia="Times New Roman" w:cs="Times New Roman"/>
          <w:sz w:val="24"/>
          <w:szCs w:val="24"/>
          <w:lang w:bidi="te-IN"/>
        </w:rPr>
        <w:t xml:space="preserve">Microsoft </w:t>
      </w:r>
      <w:r w:rsidR="00BF0BDB" w:rsidRPr="00870846">
        <w:rPr>
          <w:rFonts w:eastAsia="Times New Roman" w:cs="Times New Roman"/>
          <w:sz w:val="24"/>
          <w:szCs w:val="24"/>
          <w:lang w:bidi="te-IN"/>
        </w:rPr>
        <w:t>Excel</w:t>
      </w:r>
    </w:p>
    <w:p w:rsidR="00123BE8" w:rsidRPr="00870846" w:rsidRDefault="00123BE8" w:rsidP="000C640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  <w:r w:rsidRPr="00870846">
        <w:rPr>
          <w:rFonts w:eastAsia="Times New Roman" w:cs="Times New Roman"/>
          <w:sz w:val="24"/>
          <w:szCs w:val="24"/>
          <w:lang w:bidi="te-IN"/>
        </w:rPr>
        <w:t>Internet &amp; E-mail</w:t>
      </w:r>
    </w:p>
    <w:p w:rsidR="002361DF" w:rsidRDefault="002361DF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0C35DE" w:rsidRDefault="000C35DE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C30D59" w:rsidRDefault="00C30D59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B013E9" w:rsidRDefault="00B013E9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B013E9" w:rsidRDefault="00B013E9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023C5A" w:rsidRDefault="00023C5A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</w:p>
    <w:p w:rsidR="00E37FCD" w:rsidRDefault="00E37FCD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</w:pPr>
      <w:r w:rsidRPr="00E37F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bidi="te-IN"/>
        </w:rPr>
        <w:lastRenderedPageBreak/>
        <w:t>Personal information:</w:t>
      </w:r>
    </w:p>
    <w:p w:rsidR="000B636F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Name</w:t>
      </w:r>
      <w:r w:rsidR="000B636F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</w:p>
    <w:p w:rsidR="00123BE8" w:rsidRPr="001C1C84" w:rsidRDefault="00D73626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Anwe</w:t>
      </w:r>
      <w:r w:rsidR="0052183A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r Bin Mohammed</w:t>
      </w:r>
    </w:p>
    <w:p w:rsidR="00123BE8" w:rsidRPr="00F845C2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0B636F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Father’s Name</w:t>
      </w:r>
      <w:r w:rsidR="000B636F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</w:t>
      </w:r>
    </w:p>
    <w:p w:rsidR="00123BE8" w:rsidRPr="001C1C84" w:rsidRDefault="00D73626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Mohammed Bin Ah</w:t>
      </w:r>
      <w:r w:rsidR="0052183A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e</w:t>
      </w:r>
      <w:r w:rsidR="0052183A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d</w:t>
      </w:r>
    </w:p>
    <w:p w:rsidR="00123BE8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0B636F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Date of Birth</w:t>
      </w:r>
      <w:r w:rsidR="000B636F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</w:t>
      </w:r>
    </w:p>
    <w:p w:rsidR="00123BE8" w:rsidRPr="001C1C84" w:rsidRDefault="0052183A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02-04-1970</w:t>
      </w:r>
    </w:p>
    <w:p w:rsidR="00123BE8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0B636F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Place of Birth</w:t>
      </w:r>
      <w:r w:rsidR="000B636F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</w:t>
      </w:r>
    </w:p>
    <w:p w:rsidR="000B636F" w:rsidRPr="001C1C84" w:rsidRDefault="000B636F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H.No. 42-31, </w:t>
      </w:r>
    </w:p>
    <w:p w:rsidR="000B636F" w:rsidRPr="001C1C84" w:rsidRDefault="000B636F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Sainagar Colony, </w:t>
      </w:r>
    </w:p>
    <w:p w:rsidR="00123BE8" w:rsidRPr="001C1C84" w:rsidRDefault="000B636F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Wanaparthy-509103,</w:t>
      </w:r>
    </w:p>
    <w:p w:rsidR="000B636F" w:rsidRPr="001C1C84" w:rsidRDefault="00D73626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Maha</w:t>
      </w:r>
      <w:r w:rsidR="007C3624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boob </w:t>
      </w:r>
      <w:r w:rsidR="000B636F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Nagar (Dist)</w:t>
      </w:r>
    </w:p>
    <w:p w:rsidR="000B636F" w:rsidRPr="001C1C84" w:rsidRDefault="000B636F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Andhra Pradesh (State)</w:t>
      </w:r>
    </w:p>
    <w:p w:rsidR="000B636F" w:rsidRPr="001C1C84" w:rsidRDefault="000B636F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India.</w:t>
      </w:r>
    </w:p>
    <w:p w:rsidR="000B636F" w:rsidRPr="001C1C84" w:rsidRDefault="000B636F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ED575A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Religion</w:t>
      </w:r>
      <w:r w:rsidR="00ED575A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</w:p>
    <w:p w:rsidR="00123BE8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bidi="te-IN"/>
        </w:rPr>
        <w:t xml:space="preserve">Islam </w:t>
      </w:r>
    </w:p>
    <w:p w:rsidR="00ED575A" w:rsidRPr="001C1C84" w:rsidRDefault="00ED575A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ED575A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Nationality </w:t>
      </w:r>
    </w:p>
    <w:p w:rsidR="00123BE8" w:rsidRPr="001C1C84" w:rsidRDefault="00ED575A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Indian</w:t>
      </w:r>
    </w:p>
    <w:p w:rsidR="00ED575A" w:rsidRPr="001C1C84" w:rsidRDefault="00ED575A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</w:p>
    <w:p w:rsidR="00ED575A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Languages</w:t>
      </w:r>
      <w:r w:rsidR="00ED575A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</w:p>
    <w:p w:rsidR="00123BE8" w:rsidRPr="001C1C84" w:rsidRDefault="004A157E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Urdu,</w:t>
      </w:r>
      <w:r w:rsidR="00123BE8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 English</w:t>
      </w: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, Telugu, </w:t>
      </w:r>
      <w:r w:rsidR="0038118F"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and</w:t>
      </w: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 Arabic</w:t>
      </w:r>
    </w:p>
    <w:p w:rsidR="00ED575A" w:rsidRPr="001C1C84" w:rsidRDefault="00ED575A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ED575A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Passport No</w:t>
      </w:r>
      <w:r w:rsidR="00ED575A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</w:p>
    <w:p w:rsidR="00123BE8" w:rsidRPr="001C1C84" w:rsidRDefault="004A157E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J0227813</w:t>
      </w:r>
    </w:p>
    <w:p w:rsidR="00E93ABE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color w:val="C0C0C0"/>
          <w:sz w:val="24"/>
          <w:szCs w:val="24"/>
          <w:lang w:bidi="te-IN"/>
        </w:rPr>
        <w:t xml:space="preserve">Expire Date </w:t>
      </w:r>
    </w:p>
    <w:p w:rsidR="00123BE8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bidi="te-IN"/>
        </w:rPr>
        <w:t>(</w:t>
      </w:r>
      <w:r w:rsidR="00E93ABE" w:rsidRPr="007F7178">
        <w:rPr>
          <w:rFonts w:ascii="Times New Roman" w:eastAsia="Times New Roman" w:hAnsi="Times New Roman" w:cs="Times New Roman"/>
          <w:color w:val="C0C0C0"/>
          <w:sz w:val="24"/>
          <w:szCs w:val="24"/>
          <w:lang w:bidi="te-IN"/>
        </w:rPr>
        <w:t>14 / 07</w:t>
      </w:r>
      <w:r w:rsidRPr="007F7178">
        <w:rPr>
          <w:rFonts w:ascii="Times New Roman" w:eastAsia="Times New Roman" w:hAnsi="Times New Roman" w:cs="Times New Roman"/>
          <w:color w:val="C0C0C0"/>
          <w:sz w:val="24"/>
          <w:szCs w:val="24"/>
          <w:lang w:bidi="te-IN"/>
        </w:rPr>
        <w:t xml:space="preserve"> / 20</w:t>
      </w:r>
      <w:r w:rsidR="00E93ABE" w:rsidRPr="007F7178">
        <w:rPr>
          <w:rFonts w:ascii="Times New Roman" w:eastAsia="Times New Roman" w:hAnsi="Times New Roman" w:cs="Times New Roman"/>
          <w:color w:val="C0C0C0"/>
          <w:sz w:val="24"/>
          <w:szCs w:val="24"/>
          <w:lang w:bidi="te-IN"/>
        </w:rPr>
        <w:t>20</w:t>
      </w:r>
      <w:r w:rsidRPr="001C1C84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bidi="te-IN"/>
        </w:rPr>
        <w:t>)</w:t>
      </w:r>
    </w:p>
    <w:p w:rsidR="00123BE8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8F1FD0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Marital status</w:t>
      </w:r>
      <w:r w:rsidR="008F1FD0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  <w:r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</w:t>
      </w:r>
    </w:p>
    <w:p w:rsidR="00123BE8" w:rsidRPr="001C1C84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1C1C8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Married</w:t>
      </w:r>
    </w:p>
    <w:p w:rsidR="008F1FD0" w:rsidRPr="001C1C84" w:rsidRDefault="008F1FD0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</w:p>
    <w:p w:rsidR="00123BE8" w:rsidRPr="004C2A91" w:rsidRDefault="004C2A91" w:rsidP="004C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sz w:val="24"/>
          <w:szCs w:val="24"/>
          <w:lang w:bidi="te-IN"/>
        </w:rPr>
        <w:t>Status</w:t>
      </w:r>
      <w:r w:rsidR="008F1FD0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>:</w:t>
      </w:r>
      <w:r w:rsidR="00123BE8" w:rsidRPr="001C1C84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</w:t>
      </w:r>
    </w:p>
    <w:p w:rsidR="003E1801" w:rsidRDefault="003E1801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 w:rsidRPr="003E1801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 xml:space="preserve">Family </w:t>
      </w:r>
      <w:r w:rsidR="006A6ECC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Status</w:t>
      </w:r>
    </w:p>
    <w:p w:rsidR="005F6A1E" w:rsidRDefault="005F6A1E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</w:p>
    <w:p w:rsidR="005F6A1E" w:rsidRDefault="005F6A1E" w:rsidP="0012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References:</w:t>
      </w:r>
    </w:p>
    <w:p w:rsidR="00AB3322" w:rsidRDefault="00AB3322" w:rsidP="00123BE8">
      <w:pPr>
        <w:spacing w:after="0" w:line="240" w:lineRule="auto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</w:p>
    <w:p w:rsidR="00AB3322" w:rsidRPr="00297708" w:rsidRDefault="00297708" w:rsidP="001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297708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KHALID BIN MOHAMMED </w:t>
      </w:r>
    </w:p>
    <w:p w:rsidR="005F6A1E" w:rsidRDefault="005F6A1E" w:rsidP="005F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271047">
        <w:rPr>
          <w:rFonts w:ascii="Times New Roman" w:eastAsia="Times New Roman" w:hAnsi="Times New Roman" w:cs="Times New Roman"/>
          <w:sz w:val="24"/>
          <w:szCs w:val="24"/>
          <w:lang w:bidi="te-IN"/>
        </w:rPr>
        <w:t>GULF PETROCHEMICAL SERVICES &amp; TRDG.LLC</w:t>
      </w:r>
    </w:p>
    <w:p w:rsidR="00E65F97" w:rsidRDefault="000767C3" w:rsidP="005F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hyperlink r:id="rId9" w:history="1">
        <w:r w:rsidR="00DB4675" w:rsidRPr="00801281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te-IN"/>
          </w:rPr>
          <w:t>khalid@gpsoman.com</w:t>
        </w:r>
      </w:hyperlink>
    </w:p>
    <w:p w:rsidR="00DB4675" w:rsidRPr="00271047" w:rsidRDefault="00DB4675" w:rsidP="005F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sz w:val="24"/>
          <w:szCs w:val="24"/>
          <w:lang w:bidi="te-IN"/>
        </w:rPr>
        <w:t>GSM: 96388079</w:t>
      </w:r>
    </w:p>
    <w:p w:rsidR="000E6ABA" w:rsidRDefault="000E6ABA" w:rsidP="005F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p w:rsidR="00774578" w:rsidRDefault="00774578" w:rsidP="00774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</w:pPr>
      <w:bookmarkStart w:id="0" w:name="_GoBack"/>
      <w:bookmarkEnd w:id="0"/>
      <w:r w:rsidRPr="00636E33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Others References Available on request</w:t>
      </w:r>
    </w:p>
    <w:p w:rsidR="00123BE8" w:rsidRDefault="00123BE8" w:rsidP="0012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sectPr w:rsidR="00123BE8" w:rsidSect="004145F2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02" w:rsidRDefault="00DE0902" w:rsidP="00387ED8">
      <w:pPr>
        <w:spacing w:after="0" w:line="240" w:lineRule="auto"/>
      </w:pPr>
      <w:r>
        <w:separator/>
      </w:r>
    </w:p>
  </w:endnote>
  <w:endnote w:type="continuationSeparator" w:id="1">
    <w:p w:rsidR="00DE0902" w:rsidRDefault="00DE0902" w:rsidP="0038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12" w:rsidRDefault="00B7271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767C3" w:rsidRPr="000767C3">
      <w:fldChar w:fldCharType="begin"/>
    </w:r>
    <w:r w:rsidR="008A1F87">
      <w:instrText xml:space="preserve"> PAGE   \* MERGEFORMAT </w:instrText>
    </w:r>
    <w:r w:rsidR="000767C3" w:rsidRPr="000767C3">
      <w:fldChar w:fldCharType="separate"/>
    </w:r>
    <w:r w:rsidR="009C4A1D" w:rsidRPr="009C4A1D">
      <w:rPr>
        <w:rFonts w:asciiTheme="majorHAnsi" w:hAnsiTheme="majorHAnsi"/>
        <w:noProof/>
      </w:rPr>
      <w:t>5</w:t>
    </w:r>
    <w:r w:rsidR="000767C3">
      <w:rPr>
        <w:rFonts w:asciiTheme="majorHAnsi" w:hAnsiTheme="majorHAnsi"/>
        <w:noProof/>
      </w:rPr>
      <w:fldChar w:fldCharType="end"/>
    </w:r>
  </w:p>
  <w:p w:rsidR="00B72712" w:rsidRDefault="00B72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02" w:rsidRDefault="00DE0902" w:rsidP="00387ED8">
      <w:pPr>
        <w:spacing w:after="0" w:line="240" w:lineRule="auto"/>
      </w:pPr>
      <w:r>
        <w:separator/>
      </w:r>
    </w:p>
  </w:footnote>
  <w:footnote w:type="continuationSeparator" w:id="1">
    <w:p w:rsidR="00DE0902" w:rsidRDefault="00DE0902" w:rsidP="0038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FC" w:rsidRDefault="006C46AF" w:rsidP="00D927FC">
    <w:pPr>
      <w:pStyle w:val="Header"/>
    </w:pPr>
    <w:r>
      <w:rPr>
        <w:rFonts w:ascii="Times New Roman" w:hAnsi="Times New Roman"/>
        <w:color w:val="595959" w:themeColor="text1" w:themeTint="A6"/>
        <w:sz w:val="24"/>
        <w:szCs w:val="24"/>
      </w:rPr>
      <w:t xml:space="preserve">Sr. Engineer </w:t>
    </w:r>
    <w:r w:rsidR="008234C3">
      <w:rPr>
        <w:rFonts w:ascii="Times New Roman" w:hAnsi="Times New Roman"/>
        <w:color w:val="595959" w:themeColor="text1" w:themeTint="A6"/>
        <w:sz w:val="24"/>
        <w:szCs w:val="24"/>
      </w:rPr>
      <w:t>Electrical (Operation &amp; Maintenance)</w:t>
    </w:r>
    <w:r w:rsidR="00AF6964">
      <w:rPr>
        <w:rFonts w:ascii="Copperplate Gothic Bold" w:hAnsi="Copperplate Gothic Bold"/>
        <w:color w:val="595959" w:themeColor="text1" w:themeTint="A6"/>
      </w:rPr>
      <w:t xml:space="preserve">   </w:t>
    </w:r>
    <w:r w:rsidR="007E7EC0">
      <w:rPr>
        <w:rFonts w:ascii="Copperplate Gothic Bold" w:hAnsi="Copperplate Gothic Bold"/>
        <w:color w:val="595959" w:themeColor="text1" w:themeTint="A6"/>
      </w:rPr>
      <w:t xml:space="preserve">                            </w:t>
    </w:r>
    <w:r w:rsidR="00C72853">
      <w:rPr>
        <w:rFonts w:ascii="Copperplate Gothic Bold" w:hAnsi="Copperplate Gothic Bold"/>
        <w:color w:val="595959" w:themeColor="text1" w:themeTint="A6"/>
      </w:rPr>
      <w:t xml:space="preserve">  </w:t>
    </w:r>
    <w:r w:rsidR="008234C3">
      <w:rPr>
        <w:rFonts w:ascii="Copperplate Gothic Bold" w:hAnsi="Copperplate Gothic Bold"/>
        <w:color w:val="595959" w:themeColor="text1" w:themeTint="A6"/>
      </w:rPr>
      <w:t xml:space="preserve">             </w:t>
    </w:r>
    <w:r w:rsidR="00C72853">
      <w:rPr>
        <w:rFonts w:ascii="Copperplate Gothic Bold" w:hAnsi="Copperplate Gothic Bold"/>
        <w:color w:val="595959" w:themeColor="text1" w:themeTint="A6"/>
      </w:rPr>
      <w:t xml:space="preserve"> </w:t>
    </w:r>
    <w:r w:rsidR="002E2BE1">
      <w:rPr>
        <w:rFonts w:ascii="Copperplate Gothic Bold" w:hAnsi="Copperplate Gothic Bold"/>
        <w:color w:val="595959" w:themeColor="text1" w:themeTint="A6"/>
      </w:rPr>
      <w:t xml:space="preserve">       </w:t>
    </w:r>
    <w:r w:rsidR="003E1704" w:rsidRPr="00297708">
      <w:rPr>
        <w:i/>
        <w:iCs/>
        <w:color w:val="595959" w:themeColor="text1" w:themeTint="A6"/>
        <w:sz w:val="32"/>
        <w:szCs w:val="32"/>
      </w:rPr>
      <w:t>CV</w:t>
    </w:r>
    <w:r w:rsidR="003E1704" w:rsidRPr="003C733C">
      <w:rPr>
        <w:u w:val="single"/>
      </w:rPr>
      <w:t xml:space="preserve"> </w:t>
    </w:r>
    <w:r w:rsidR="00CA7B62">
      <w:ptab w:relativeTo="margin" w:alignment="center" w:leader="none"/>
    </w:r>
    <w:r w:rsidR="00CA7B62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130"/>
    <w:multiLevelType w:val="hybridMultilevel"/>
    <w:tmpl w:val="2CC6028A"/>
    <w:lvl w:ilvl="0" w:tplc="B9F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537"/>
    <w:multiLevelType w:val="hybridMultilevel"/>
    <w:tmpl w:val="AB4CEC56"/>
    <w:lvl w:ilvl="0" w:tplc="32147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1F83"/>
    <w:multiLevelType w:val="hybridMultilevel"/>
    <w:tmpl w:val="495C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556E"/>
    <w:multiLevelType w:val="hybridMultilevel"/>
    <w:tmpl w:val="016865C8"/>
    <w:lvl w:ilvl="0" w:tplc="2B1E8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C2366"/>
    <w:multiLevelType w:val="hybridMultilevel"/>
    <w:tmpl w:val="CF06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14102"/>
    <w:multiLevelType w:val="hybridMultilevel"/>
    <w:tmpl w:val="DE22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03F7"/>
    <w:multiLevelType w:val="hybridMultilevel"/>
    <w:tmpl w:val="9D5E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75173"/>
    <w:multiLevelType w:val="hybridMultilevel"/>
    <w:tmpl w:val="790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3604A"/>
    <w:multiLevelType w:val="hybridMultilevel"/>
    <w:tmpl w:val="6464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34425"/>
    <w:multiLevelType w:val="hybridMultilevel"/>
    <w:tmpl w:val="66CCF554"/>
    <w:lvl w:ilvl="0" w:tplc="FD205F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932FB"/>
    <w:multiLevelType w:val="hybridMultilevel"/>
    <w:tmpl w:val="C440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7E49D1"/>
    <w:rsid w:val="0000498A"/>
    <w:rsid w:val="000061EC"/>
    <w:rsid w:val="000119C8"/>
    <w:rsid w:val="00012A36"/>
    <w:rsid w:val="00012F63"/>
    <w:rsid w:val="00016029"/>
    <w:rsid w:val="00023C5A"/>
    <w:rsid w:val="000340A3"/>
    <w:rsid w:val="0004216A"/>
    <w:rsid w:val="0004512A"/>
    <w:rsid w:val="0005194E"/>
    <w:rsid w:val="000563D9"/>
    <w:rsid w:val="000628A9"/>
    <w:rsid w:val="00065A7E"/>
    <w:rsid w:val="000767C3"/>
    <w:rsid w:val="000776EB"/>
    <w:rsid w:val="00091839"/>
    <w:rsid w:val="00095967"/>
    <w:rsid w:val="000B5796"/>
    <w:rsid w:val="000B636F"/>
    <w:rsid w:val="000C35DE"/>
    <w:rsid w:val="000C606A"/>
    <w:rsid w:val="000C640C"/>
    <w:rsid w:val="000C67A5"/>
    <w:rsid w:val="000C6A39"/>
    <w:rsid w:val="000D7278"/>
    <w:rsid w:val="000D7B49"/>
    <w:rsid w:val="000E2D95"/>
    <w:rsid w:val="000E4981"/>
    <w:rsid w:val="000E6ABA"/>
    <w:rsid w:val="000F054F"/>
    <w:rsid w:val="000F68DF"/>
    <w:rsid w:val="000F6FBE"/>
    <w:rsid w:val="0010176F"/>
    <w:rsid w:val="0010235B"/>
    <w:rsid w:val="00113F01"/>
    <w:rsid w:val="00114BE9"/>
    <w:rsid w:val="00123BE8"/>
    <w:rsid w:val="00127CCD"/>
    <w:rsid w:val="00132517"/>
    <w:rsid w:val="001512CA"/>
    <w:rsid w:val="00155808"/>
    <w:rsid w:val="00161FFF"/>
    <w:rsid w:val="00165CC3"/>
    <w:rsid w:val="00173680"/>
    <w:rsid w:val="001746EB"/>
    <w:rsid w:val="00192179"/>
    <w:rsid w:val="001940CD"/>
    <w:rsid w:val="00195911"/>
    <w:rsid w:val="001A743E"/>
    <w:rsid w:val="001B2B95"/>
    <w:rsid w:val="001C149E"/>
    <w:rsid w:val="001C1C84"/>
    <w:rsid w:val="001C415D"/>
    <w:rsid w:val="001C44C7"/>
    <w:rsid w:val="001D1E7F"/>
    <w:rsid w:val="001D2AC1"/>
    <w:rsid w:val="001E1DEF"/>
    <w:rsid w:val="001F1078"/>
    <w:rsid w:val="00203B0D"/>
    <w:rsid w:val="002047B6"/>
    <w:rsid w:val="00210FAC"/>
    <w:rsid w:val="002361DF"/>
    <w:rsid w:val="00247588"/>
    <w:rsid w:val="00250A10"/>
    <w:rsid w:val="00250FFF"/>
    <w:rsid w:val="0025683B"/>
    <w:rsid w:val="0026236E"/>
    <w:rsid w:val="00264933"/>
    <w:rsid w:val="00271047"/>
    <w:rsid w:val="00272779"/>
    <w:rsid w:val="00274B92"/>
    <w:rsid w:val="00280D57"/>
    <w:rsid w:val="00283C5F"/>
    <w:rsid w:val="00287C2C"/>
    <w:rsid w:val="0029160E"/>
    <w:rsid w:val="00292A51"/>
    <w:rsid w:val="002951B0"/>
    <w:rsid w:val="00297708"/>
    <w:rsid w:val="002B0CD7"/>
    <w:rsid w:val="002B3AFC"/>
    <w:rsid w:val="002C02F3"/>
    <w:rsid w:val="002C717C"/>
    <w:rsid w:val="002C7DEF"/>
    <w:rsid w:val="002D1237"/>
    <w:rsid w:val="002D74CF"/>
    <w:rsid w:val="002E2BE1"/>
    <w:rsid w:val="002E3483"/>
    <w:rsid w:val="002E4C61"/>
    <w:rsid w:val="002E6E93"/>
    <w:rsid w:val="002F1AF9"/>
    <w:rsid w:val="002F2CF9"/>
    <w:rsid w:val="00311561"/>
    <w:rsid w:val="003132E6"/>
    <w:rsid w:val="00314D01"/>
    <w:rsid w:val="003226ED"/>
    <w:rsid w:val="003236B3"/>
    <w:rsid w:val="00324CA1"/>
    <w:rsid w:val="0033015E"/>
    <w:rsid w:val="0033447B"/>
    <w:rsid w:val="003359E3"/>
    <w:rsid w:val="00336F0F"/>
    <w:rsid w:val="0034094B"/>
    <w:rsid w:val="00341C16"/>
    <w:rsid w:val="003500F6"/>
    <w:rsid w:val="003512EE"/>
    <w:rsid w:val="00355B58"/>
    <w:rsid w:val="00356E12"/>
    <w:rsid w:val="0036147D"/>
    <w:rsid w:val="00373613"/>
    <w:rsid w:val="0037400F"/>
    <w:rsid w:val="00376F27"/>
    <w:rsid w:val="003772D1"/>
    <w:rsid w:val="00380BB5"/>
    <w:rsid w:val="0038118F"/>
    <w:rsid w:val="003834C9"/>
    <w:rsid w:val="00383CFC"/>
    <w:rsid w:val="00387ED8"/>
    <w:rsid w:val="00396E6A"/>
    <w:rsid w:val="003B5E4C"/>
    <w:rsid w:val="003B6B19"/>
    <w:rsid w:val="003C69D3"/>
    <w:rsid w:val="003C6BA2"/>
    <w:rsid w:val="003C733C"/>
    <w:rsid w:val="003D277F"/>
    <w:rsid w:val="003D4F45"/>
    <w:rsid w:val="003E1704"/>
    <w:rsid w:val="003E1801"/>
    <w:rsid w:val="003E4CDF"/>
    <w:rsid w:val="00401A3F"/>
    <w:rsid w:val="004027AF"/>
    <w:rsid w:val="00403DF7"/>
    <w:rsid w:val="00413BA3"/>
    <w:rsid w:val="004145F2"/>
    <w:rsid w:val="00421764"/>
    <w:rsid w:val="00421E2A"/>
    <w:rsid w:val="004262CC"/>
    <w:rsid w:val="004379AA"/>
    <w:rsid w:val="00444695"/>
    <w:rsid w:val="004461AA"/>
    <w:rsid w:val="00451918"/>
    <w:rsid w:val="004550E0"/>
    <w:rsid w:val="004647B9"/>
    <w:rsid w:val="00480774"/>
    <w:rsid w:val="00485291"/>
    <w:rsid w:val="004955F3"/>
    <w:rsid w:val="004A157E"/>
    <w:rsid w:val="004A1C1E"/>
    <w:rsid w:val="004B2BD1"/>
    <w:rsid w:val="004B4852"/>
    <w:rsid w:val="004B51E7"/>
    <w:rsid w:val="004C07D4"/>
    <w:rsid w:val="004C2A91"/>
    <w:rsid w:val="004D021C"/>
    <w:rsid w:val="004E6F48"/>
    <w:rsid w:val="004E78BC"/>
    <w:rsid w:val="004F0049"/>
    <w:rsid w:val="004F067E"/>
    <w:rsid w:val="004F3F76"/>
    <w:rsid w:val="004F5297"/>
    <w:rsid w:val="005048A9"/>
    <w:rsid w:val="005143CC"/>
    <w:rsid w:val="005209A1"/>
    <w:rsid w:val="0052183A"/>
    <w:rsid w:val="0052551F"/>
    <w:rsid w:val="00530E7B"/>
    <w:rsid w:val="00543542"/>
    <w:rsid w:val="0055570B"/>
    <w:rsid w:val="0055759F"/>
    <w:rsid w:val="0056390F"/>
    <w:rsid w:val="00566355"/>
    <w:rsid w:val="00571C3A"/>
    <w:rsid w:val="00573733"/>
    <w:rsid w:val="005769FA"/>
    <w:rsid w:val="00585550"/>
    <w:rsid w:val="00591BB4"/>
    <w:rsid w:val="005923D0"/>
    <w:rsid w:val="005A1E7B"/>
    <w:rsid w:val="005A32AF"/>
    <w:rsid w:val="005B0862"/>
    <w:rsid w:val="005B5899"/>
    <w:rsid w:val="005C0696"/>
    <w:rsid w:val="005C4218"/>
    <w:rsid w:val="005D0299"/>
    <w:rsid w:val="005E0609"/>
    <w:rsid w:val="005E4E2B"/>
    <w:rsid w:val="005F60AA"/>
    <w:rsid w:val="005F6A1E"/>
    <w:rsid w:val="006136AB"/>
    <w:rsid w:val="006230A5"/>
    <w:rsid w:val="00636E33"/>
    <w:rsid w:val="006408E6"/>
    <w:rsid w:val="00643006"/>
    <w:rsid w:val="00662357"/>
    <w:rsid w:val="00681E6B"/>
    <w:rsid w:val="006841B8"/>
    <w:rsid w:val="006931DA"/>
    <w:rsid w:val="00694C26"/>
    <w:rsid w:val="0069645E"/>
    <w:rsid w:val="006A6ECC"/>
    <w:rsid w:val="006B34EA"/>
    <w:rsid w:val="006C46AF"/>
    <w:rsid w:val="006C77C5"/>
    <w:rsid w:val="006D1124"/>
    <w:rsid w:val="006D19C4"/>
    <w:rsid w:val="006D3873"/>
    <w:rsid w:val="006D56E3"/>
    <w:rsid w:val="006E02ED"/>
    <w:rsid w:val="006E4F01"/>
    <w:rsid w:val="006F2588"/>
    <w:rsid w:val="006F5E2D"/>
    <w:rsid w:val="00702313"/>
    <w:rsid w:val="007035C3"/>
    <w:rsid w:val="007158F1"/>
    <w:rsid w:val="0071750D"/>
    <w:rsid w:val="00723D71"/>
    <w:rsid w:val="007257D5"/>
    <w:rsid w:val="00731B83"/>
    <w:rsid w:val="00734B62"/>
    <w:rsid w:val="00745155"/>
    <w:rsid w:val="00753879"/>
    <w:rsid w:val="00756C81"/>
    <w:rsid w:val="00773C7B"/>
    <w:rsid w:val="00774578"/>
    <w:rsid w:val="00783198"/>
    <w:rsid w:val="007A333B"/>
    <w:rsid w:val="007A36C7"/>
    <w:rsid w:val="007A5AFC"/>
    <w:rsid w:val="007C3624"/>
    <w:rsid w:val="007C4014"/>
    <w:rsid w:val="007D189F"/>
    <w:rsid w:val="007D598E"/>
    <w:rsid w:val="007E12E2"/>
    <w:rsid w:val="007E2BC7"/>
    <w:rsid w:val="007E49D1"/>
    <w:rsid w:val="007E7EC0"/>
    <w:rsid w:val="007F5E6B"/>
    <w:rsid w:val="007F7178"/>
    <w:rsid w:val="00803009"/>
    <w:rsid w:val="008030B2"/>
    <w:rsid w:val="00803504"/>
    <w:rsid w:val="00805604"/>
    <w:rsid w:val="0080690C"/>
    <w:rsid w:val="008159B1"/>
    <w:rsid w:val="00815ADF"/>
    <w:rsid w:val="00816493"/>
    <w:rsid w:val="008234C3"/>
    <w:rsid w:val="00836B6B"/>
    <w:rsid w:val="00841E92"/>
    <w:rsid w:val="00860F53"/>
    <w:rsid w:val="0086483D"/>
    <w:rsid w:val="00870846"/>
    <w:rsid w:val="00871570"/>
    <w:rsid w:val="008758CA"/>
    <w:rsid w:val="00880B08"/>
    <w:rsid w:val="00896076"/>
    <w:rsid w:val="008A1F87"/>
    <w:rsid w:val="008B7EF2"/>
    <w:rsid w:val="008C0FFC"/>
    <w:rsid w:val="008E109A"/>
    <w:rsid w:val="008F1FD0"/>
    <w:rsid w:val="008F6FB7"/>
    <w:rsid w:val="009030C9"/>
    <w:rsid w:val="00912646"/>
    <w:rsid w:val="00916D21"/>
    <w:rsid w:val="0092479E"/>
    <w:rsid w:val="00935F22"/>
    <w:rsid w:val="00941884"/>
    <w:rsid w:val="0094461B"/>
    <w:rsid w:val="0095733F"/>
    <w:rsid w:val="00960481"/>
    <w:rsid w:val="00966FA7"/>
    <w:rsid w:val="0097213F"/>
    <w:rsid w:val="009743A0"/>
    <w:rsid w:val="00991630"/>
    <w:rsid w:val="009A4B88"/>
    <w:rsid w:val="009B1DBE"/>
    <w:rsid w:val="009C4A1D"/>
    <w:rsid w:val="009D146D"/>
    <w:rsid w:val="009D227D"/>
    <w:rsid w:val="009D769C"/>
    <w:rsid w:val="009F7AD4"/>
    <w:rsid w:val="00A066B1"/>
    <w:rsid w:val="00A10E07"/>
    <w:rsid w:val="00A150D8"/>
    <w:rsid w:val="00A33BFA"/>
    <w:rsid w:val="00A3443A"/>
    <w:rsid w:val="00A36546"/>
    <w:rsid w:val="00A37E4C"/>
    <w:rsid w:val="00A401FF"/>
    <w:rsid w:val="00A45738"/>
    <w:rsid w:val="00A50D54"/>
    <w:rsid w:val="00A643FF"/>
    <w:rsid w:val="00A724B9"/>
    <w:rsid w:val="00A74981"/>
    <w:rsid w:val="00A809E2"/>
    <w:rsid w:val="00A8599C"/>
    <w:rsid w:val="00A942F4"/>
    <w:rsid w:val="00A97839"/>
    <w:rsid w:val="00AA0433"/>
    <w:rsid w:val="00AA0A41"/>
    <w:rsid w:val="00AA37D8"/>
    <w:rsid w:val="00AB2F44"/>
    <w:rsid w:val="00AB3322"/>
    <w:rsid w:val="00AB39DF"/>
    <w:rsid w:val="00AB539E"/>
    <w:rsid w:val="00AB5BD9"/>
    <w:rsid w:val="00AC5118"/>
    <w:rsid w:val="00AE1365"/>
    <w:rsid w:val="00AE13A9"/>
    <w:rsid w:val="00AE6D02"/>
    <w:rsid w:val="00AF123D"/>
    <w:rsid w:val="00AF6964"/>
    <w:rsid w:val="00B013E9"/>
    <w:rsid w:val="00B14D04"/>
    <w:rsid w:val="00B15E8B"/>
    <w:rsid w:val="00B23D0B"/>
    <w:rsid w:val="00B31720"/>
    <w:rsid w:val="00B37670"/>
    <w:rsid w:val="00B625B4"/>
    <w:rsid w:val="00B64982"/>
    <w:rsid w:val="00B72712"/>
    <w:rsid w:val="00B817EC"/>
    <w:rsid w:val="00B818AD"/>
    <w:rsid w:val="00B8566D"/>
    <w:rsid w:val="00B939C1"/>
    <w:rsid w:val="00BA1CAC"/>
    <w:rsid w:val="00BA3AB7"/>
    <w:rsid w:val="00BB1F99"/>
    <w:rsid w:val="00BB4ADF"/>
    <w:rsid w:val="00BB5B70"/>
    <w:rsid w:val="00BC7954"/>
    <w:rsid w:val="00BD133B"/>
    <w:rsid w:val="00BE7043"/>
    <w:rsid w:val="00BF0BD1"/>
    <w:rsid w:val="00BF0BDB"/>
    <w:rsid w:val="00BF4477"/>
    <w:rsid w:val="00BF5314"/>
    <w:rsid w:val="00BF71A7"/>
    <w:rsid w:val="00C0069E"/>
    <w:rsid w:val="00C0639D"/>
    <w:rsid w:val="00C101BC"/>
    <w:rsid w:val="00C114CF"/>
    <w:rsid w:val="00C160C3"/>
    <w:rsid w:val="00C22646"/>
    <w:rsid w:val="00C2791A"/>
    <w:rsid w:val="00C30D59"/>
    <w:rsid w:val="00C360DB"/>
    <w:rsid w:val="00C524D3"/>
    <w:rsid w:val="00C530B8"/>
    <w:rsid w:val="00C65D16"/>
    <w:rsid w:val="00C72853"/>
    <w:rsid w:val="00C82FF3"/>
    <w:rsid w:val="00C95EEC"/>
    <w:rsid w:val="00C969D6"/>
    <w:rsid w:val="00CA056A"/>
    <w:rsid w:val="00CA35D7"/>
    <w:rsid w:val="00CA7B62"/>
    <w:rsid w:val="00CC16F5"/>
    <w:rsid w:val="00CC2A94"/>
    <w:rsid w:val="00CE279F"/>
    <w:rsid w:val="00CE55B7"/>
    <w:rsid w:val="00CE681D"/>
    <w:rsid w:val="00CF68C2"/>
    <w:rsid w:val="00D040E7"/>
    <w:rsid w:val="00D0678F"/>
    <w:rsid w:val="00D13A4F"/>
    <w:rsid w:val="00D206A8"/>
    <w:rsid w:val="00D235D3"/>
    <w:rsid w:val="00D24616"/>
    <w:rsid w:val="00D30B8E"/>
    <w:rsid w:val="00D31195"/>
    <w:rsid w:val="00D3174F"/>
    <w:rsid w:val="00D32C24"/>
    <w:rsid w:val="00D45F52"/>
    <w:rsid w:val="00D4647F"/>
    <w:rsid w:val="00D510D4"/>
    <w:rsid w:val="00D543E5"/>
    <w:rsid w:val="00D54B86"/>
    <w:rsid w:val="00D62C1F"/>
    <w:rsid w:val="00D63625"/>
    <w:rsid w:val="00D73626"/>
    <w:rsid w:val="00D75640"/>
    <w:rsid w:val="00D77D3A"/>
    <w:rsid w:val="00D8265F"/>
    <w:rsid w:val="00D90285"/>
    <w:rsid w:val="00D9062A"/>
    <w:rsid w:val="00D927FC"/>
    <w:rsid w:val="00D97793"/>
    <w:rsid w:val="00D977C5"/>
    <w:rsid w:val="00DB116B"/>
    <w:rsid w:val="00DB4675"/>
    <w:rsid w:val="00DB6084"/>
    <w:rsid w:val="00DB7D4B"/>
    <w:rsid w:val="00DC1F2D"/>
    <w:rsid w:val="00DD313F"/>
    <w:rsid w:val="00DE0902"/>
    <w:rsid w:val="00DF2B3B"/>
    <w:rsid w:val="00DF44F7"/>
    <w:rsid w:val="00DF7214"/>
    <w:rsid w:val="00E03C78"/>
    <w:rsid w:val="00E05713"/>
    <w:rsid w:val="00E072D0"/>
    <w:rsid w:val="00E31FE6"/>
    <w:rsid w:val="00E34D0E"/>
    <w:rsid w:val="00E37FCD"/>
    <w:rsid w:val="00E433B6"/>
    <w:rsid w:val="00E51FE6"/>
    <w:rsid w:val="00E52390"/>
    <w:rsid w:val="00E546B4"/>
    <w:rsid w:val="00E57F3F"/>
    <w:rsid w:val="00E623BF"/>
    <w:rsid w:val="00E65F97"/>
    <w:rsid w:val="00E66EBF"/>
    <w:rsid w:val="00E81052"/>
    <w:rsid w:val="00E8787E"/>
    <w:rsid w:val="00E87D9E"/>
    <w:rsid w:val="00E91288"/>
    <w:rsid w:val="00E93ABE"/>
    <w:rsid w:val="00E93AD7"/>
    <w:rsid w:val="00EA09C7"/>
    <w:rsid w:val="00EA294F"/>
    <w:rsid w:val="00EB2FE1"/>
    <w:rsid w:val="00EB4E59"/>
    <w:rsid w:val="00EC2AAB"/>
    <w:rsid w:val="00EC2BD2"/>
    <w:rsid w:val="00EC4BB8"/>
    <w:rsid w:val="00EC797D"/>
    <w:rsid w:val="00ED575A"/>
    <w:rsid w:val="00EE17D8"/>
    <w:rsid w:val="00EE638E"/>
    <w:rsid w:val="00EE6E3C"/>
    <w:rsid w:val="00EF433C"/>
    <w:rsid w:val="00EF51FD"/>
    <w:rsid w:val="00F03C19"/>
    <w:rsid w:val="00F03EC7"/>
    <w:rsid w:val="00F10598"/>
    <w:rsid w:val="00F165A7"/>
    <w:rsid w:val="00F20026"/>
    <w:rsid w:val="00F21C96"/>
    <w:rsid w:val="00F2335F"/>
    <w:rsid w:val="00F26D83"/>
    <w:rsid w:val="00F31D51"/>
    <w:rsid w:val="00F35E5A"/>
    <w:rsid w:val="00F37906"/>
    <w:rsid w:val="00F57271"/>
    <w:rsid w:val="00F60301"/>
    <w:rsid w:val="00F608F6"/>
    <w:rsid w:val="00F672BD"/>
    <w:rsid w:val="00F72CAA"/>
    <w:rsid w:val="00F73AC6"/>
    <w:rsid w:val="00F77020"/>
    <w:rsid w:val="00F85ACE"/>
    <w:rsid w:val="00FB1576"/>
    <w:rsid w:val="00FB1F05"/>
    <w:rsid w:val="00FB2C61"/>
    <w:rsid w:val="00FC3984"/>
    <w:rsid w:val="00FC4264"/>
    <w:rsid w:val="00FC79C1"/>
    <w:rsid w:val="00FD436A"/>
    <w:rsid w:val="00FD55A4"/>
    <w:rsid w:val="00FD55EB"/>
    <w:rsid w:val="00FE0326"/>
    <w:rsid w:val="00FF091F"/>
    <w:rsid w:val="00FF0CA2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D8"/>
  </w:style>
  <w:style w:type="paragraph" w:styleId="Footer">
    <w:name w:val="footer"/>
    <w:basedOn w:val="Normal"/>
    <w:link w:val="FooterChar"/>
    <w:uiPriority w:val="99"/>
    <w:unhideWhenUsed/>
    <w:rsid w:val="00387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D8"/>
  </w:style>
  <w:style w:type="character" w:customStyle="1" w:styleId="a">
    <w:name w:val="a"/>
    <w:basedOn w:val="DefaultParagraphFont"/>
    <w:rsid w:val="000C606A"/>
  </w:style>
  <w:style w:type="character" w:customStyle="1" w:styleId="l7">
    <w:name w:val="l7"/>
    <w:basedOn w:val="DefaultParagraphFont"/>
    <w:rsid w:val="000C606A"/>
  </w:style>
  <w:style w:type="character" w:customStyle="1" w:styleId="l6">
    <w:name w:val="l6"/>
    <w:basedOn w:val="DefaultParagraphFont"/>
    <w:rsid w:val="000C606A"/>
  </w:style>
  <w:style w:type="paragraph" w:styleId="ListParagraph">
    <w:name w:val="List Paragraph"/>
    <w:basedOn w:val="Normal"/>
    <w:uiPriority w:val="34"/>
    <w:qFormat/>
    <w:rsid w:val="004A1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F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727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271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arbinmohammed7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lid@gpso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D621-B7F7-4FFD-89CE-D5A0F245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Owner</cp:lastModifiedBy>
  <cp:revision>736</cp:revision>
  <dcterms:created xsi:type="dcterms:W3CDTF">2012-12-11T11:26:00Z</dcterms:created>
  <dcterms:modified xsi:type="dcterms:W3CDTF">2015-04-29T14:35:00Z</dcterms:modified>
</cp:coreProperties>
</file>